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B8B93" w14:textId="77777777" w:rsidR="000001E4" w:rsidRPr="00864043" w:rsidRDefault="000001E4" w:rsidP="00864043">
      <w:pPr>
        <w:spacing w:after="0"/>
        <w:rPr>
          <w:rFonts w:ascii="Arial" w:hAnsi="Arial" w:cs="Arial"/>
          <w:b/>
          <w:sz w:val="24"/>
          <w:szCs w:val="24"/>
        </w:rPr>
      </w:pPr>
      <w:r w:rsidRPr="00864043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2D36507" wp14:editId="268AE8AB">
            <wp:simplePos x="0" y="0"/>
            <wp:positionH relativeFrom="column">
              <wp:posOffset>7439025</wp:posOffset>
            </wp:positionH>
            <wp:positionV relativeFrom="paragraph">
              <wp:posOffset>36195</wp:posOffset>
            </wp:positionV>
            <wp:extent cx="2165985" cy="1329690"/>
            <wp:effectExtent l="0" t="0" r="5715" b="3810"/>
            <wp:wrapThrough wrapText="bothSides">
              <wp:wrapPolygon edited="0">
                <wp:start x="0" y="0"/>
                <wp:lineTo x="0" y="21352"/>
                <wp:lineTo x="21467" y="21352"/>
                <wp:lineTo x="2146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BB463" w14:textId="6BE8F853" w:rsidR="00C72734" w:rsidRPr="00864043" w:rsidRDefault="00C72734" w:rsidP="00864043">
      <w:pPr>
        <w:rPr>
          <w:rFonts w:ascii="Arial" w:hAnsi="Arial" w:cs="Arial"/>
          <w:b/>
          <w:sz w:val="24"/>
          <w:szCs w:val="24"/>
        </w:rPr>
      </w:pPr>
      <w:r w:rsidRPr="00864043">
        <w:rPr>
          <w:rFonts w:ascii="Arial" w:hAnsi="Arial" w:cs="Arial"/>
          <w:b/>
          <w:sz w:val="24"/>
          <w:szCs w:val="24"/>
        </w:rPr>
        <w:t>Re</w:t>
      </w:r>
      <w:r w:rsidR="002E4E8D" w:rsidRPr="00864043">
        <w:rPr>
          <w:rFonts w:ascii="Arial" w:hAnsi="Arial" w:cs="Arial"/>
          <w:b/>
          <w:sz w:val="24"/>
          <w:szCs w:val="24"/>
        </w:rPr>
        <w:t>newal of Accreditation</w:t>
      </w:r>
      <w:r w:rsidR="00AD5182" w:rsidRPr="00864043">
        <w:rPr>
          <w:rFonts w:ascii="Arial" w:hAnsi="Arial" w:cs="Arial"/>
          <w:b/>
          <w:sz w:val="24"/>
          <w:szCs w:val="24"/>
        </w:rPr>
        <w:t xml:space="preserve"> </w:t>
      </w:r>
      <w:r w:rsidR="002E4E8D" w:rsidRPr="00864043">
        <w:rPr>
          <w:rFonts w:ascii="Arial" w:hAnsi="Arial" w:cs="Arial"/>
          <w:b/>
          <w:sz w:val="24"/>
          <w:szCs w:val="24"/>
        </w:rPr>
        <w:t xml:space="preserve"> </w:t>
      </w:r>
    </w:p>
    <w:p w14:paraId="03019BBA" w14:textId="7AF60BAE" w:rsidR="00910021" w:rsidRPr="00864043" w:rsidRDefault="00910021" w:rsidP="00864043">
      <w:pPr>
        <w:spacing w:after="0"/>
        <w:rPr>
          <w:rFonts w:ascii="Arial" w:hAnsi="Arial" w:cs="Arial"/>
          <w:sz w:val="24"/>
          <w:szCs w:val="24"/>
        </w:rPr>
      </w:pPr>
      <w:r w:rsidRPr="00864043">
        <w:rPr>
          <w:rFonts w:ascii="Arial" w:hAnsi="Arial" w:cs="Arial"/>
          <w:sz w:val="24"/>
          <w:szCs w:val="24"/>
        </w:rPr>
        <w:t>To apply to renew FMCA status for a further three years</w:t>
      </w:r>
      <w:r w:rsidR="0035085B" w:rsidRPr="00864043">
        <w:rPr>
          <w:rFonts w:ascii="Arial" w:hAnsi="Arial" w:cs="Arial"/>
          <w:sz w:val="24"/>
          <w:szCs w:val="24"/>
        </w:rPr>
        <w:t xml:space="preserve"> </w:t>
      </w:r>
      <w:r w:rsidRPr="00864043">
        <w:rPr>
          <w:rFonts w:ascii="Arial" w:hAnsi="Arial" w:cs="Arial"/>
          <w:sz w:val="24"/>
          <w:szCs w:val="24"/>
        </w:rPr>
        <w:t xml:space="preserve">complete this form and return it to </w:t>
      </w:r>
      <w:hyperlink r:id="rId9" w:history="1">
        <w:r w:rsidRPr="00864043">
          <w:rPr>
            <w:rStyle w:val="Hyperlink"/>
            <w:rFonts w:ascii="Arial" w:hAnsi="Arial" w:cs="Arial"/>
            <w:sz w:val="24"/>
            <w:szCs w:val="24"/>
          </w:rPr>
          <w:t>fmsb@familymediationcouncil.org.uk</w:t>
        </w:r>
      </w:hyperlink>
      <w:r w:rsidRPr="00864043">
        <w:rPr>
          <w:rFonts w:ascii="Arial" w:hAnsi="Arial" w:cs="Arial"/>
          <w:sz w:val="24"/>
          <w:szCs w:val="24"/>
        </w:rPr>
        <w:t xml:space="preserve"> by the date stated in your re-accreditation e-mail. </w:t>
      </w:r>
    </w:p>
    <w:p w14:paraId="7F666AC7" w14:textId="77777777" w:rsidR="00910021" w:rsidRPr="00864043" w:rsidRDefault="00910021" w:rsidP="00864043">
      <w:pPr>
        <w:spacing w:after="0"/>
        <w:rPr>
          <w:rFonts w:ascii="Arial" w:hAnsi="Arial" w:cs="Arial"/>
          <w:sz w:val="24"/>
          <w:szCs w:val="24"/>
        </w:rPr>
      </w:pPr>
    </w:p>
    <w:p w14:paraId="171B5CE4" w14:textId="4A51546C" w:rsidR="00910021" w:rsidRPr="00864043" w:rsidRDefault="00910021" w:rsidP="00864043">
      <w:pPr>
        <w:spacing w:after="0"/>
        <w:rPr>
          <w:rFonts w:ascii="Arial" w:hAnsi="Arial" w:cs="Arial"/>
          <w:sz w:val="24"/>
          <w:szCs w:val="24"/>
        </w:rPr>
      </w:pPr>
      <w:r w:rsidRPr="00864043">
        <w:rPr>
          <w:rFonts w:ascii="Arial" w:hAnsi="Arial" w:cs="Arial"/>
          <w:sz w:val="24"/>
          <w:szCs w:val="24"/>
        </w:rPr>
        <w:t>Incorrectly completed forms will be returned to the mediator to whom the application relates, copied to that mediator’s registered PPC</w:t>
      </w:r>
      <w:r w:rsidR="000831CB" w:rsidRPr="00864043">
        <w:rPr>
          <w:rFonts w:ascii="Arial" w:hAnsi="Arial" w:cs="Arial"/>
          <w:sz w:val="24"/>
          <w:szCs w:val="24"/>
        </w:rPr>
        <w:t>, for the mediator to complete the form correctly</w:t>
      </w:r>
      <w:r w:rsidRPr="00864043">
        <w:rPr>
          <w:rFonts w:ascii="Arial" w:hAnsi="Arial" w:cs="Arial"/>
          <w:sz w:val="24"/>
          <w:szCs w:val="24"/>
        </w:rPr>
        <w:t>.</w:t>
      </w:r>
    </w:p>
    <w:p w14:paraId="70A4F2C0" w14:textId="77777777" w:rsidR="00910021" w:rsidRPr="00864043" w:rsidRDefault="00910021" w:rsidP="00864043">
      <w:pPr>
        <w:rPr>
          <w:rFonts w:ascii="Arial" w:hAnsi="Arial" w:cs="Arial"/>
          <w:b/>
          <w:sz w:val="24"/>
          <w:szCs w:val="24"/>
        </w:rPr>
      </w:pPr>
    </w:p>
    <w:p w14:paraId="2B547220" w14:textId="61AAF995" w:rsidR="00910021" w:rsidRPr="00864043" w:rsidRDefault="006D67DD" w:rsidP="00864043">
      <w:pPr>
        <w:rPr>
          <w:rFonts w:ascii="Arial" w:hAnsi="Arial" w:cs="Arial"/>
          <w:b/>
          <w:sz w:val="24"/>
          <w:szCs w:val="24"/>
        </w:rPr>
      </w:pPr>
      <w:r w:rsidRPr="00864043">
        <w:rPr>
          <w:rFonts w:ascii="Arial" w:hAnsi="Arial" w:cs="Arial"/>
          <w:b/>
          <w:sz w:val="24"/>
          <w:szCs w:val="24"/>
        </w:rPr>
        <w:t>PLEASE NOTE:</w:t>
      </w:r>
    </w:p>
    <w:p w14:paraId="704C31F4" w14:textId="79B8A4CB" w:rsidR="0035085B" w:rsidRPr="00864043" w:rsidRDefault="0035085B" w:rsidP="00864043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864043">
        <w:rPr>
          <w:rFonts w:ascii="Arial" w:hAnsi="Arial" w:cs="Arial"/>
          <w:b/>
          <w:sz w:val="24"/>
          <w:szCs w:val="24"/>
        </w:rPr>
        <w:t xml:space="preserve">You must read the </w:t>
      </w:r>
      <w:hyperlink r:id="rId10" w:history="1">
        <w:r w:rsidRPr="000D4082">
          <w:rPr>
            <w:rStyle w:val="Hyperlink"/>
            <w:rFonts w:ascii="Arial" w:hAnsi="Arial" w:cs="Arial"/>
            <w:b/>
            <w:sz w:val="24"/>
            <w:szCs w:val="24"/>
          </w:rPr>
          <w:t>Guidance</w:t>
        </w:r>
      </w:hyperlink>
      <w:r w:rsidRPr="00864043">
        <w:rPr>
          <w:rFonts w:ascii="Arial" w:hAnsi="Arial" w:cs="Arial"/>
          <w:b/>
          <w:sz w:val="24"/>
          <w:szCs w:val="24"/>
        </w:rPr>
        <w:t xml:space="preserve"> before completing this form</w:t>
      </w:r>
      <w:r w:rsidR="00781CEC">
        <w:rPr>
          <w:rFonts w:ascii="Arial" w:hAnsi="Arial" w:cs="Arial"/>
          <w:b/>
          <w:sz w:val="24"/>
          <w:szCs w:val="24"/>
        </w:rPr>
        <w:t xml:space="preserve"> and </w:t>
      </w:r>
      <w:r w:rsidRPr="00864043">
        <w:rPr>
          <w:rFonts w:ascii="Arial" w:hAnsi="Arial" w:cs="Arial"/>
          <w:b/>
          <w:sz w:val="24"/>
          <w:szCs w:val="24"/>
        </w:rPr>
        <w:t xml:space="preserve">confirm you have done so. </w:t>
      </w:r>
      <w:r w:rsidR="00781CEC">
        <w:rPr>
          <w:rFonts w:ascii="Arial" w:hAnsi="Arial" w:cs="Arial"/>
          <w:b/>
          <w:sz w:val="24"/>
          <w:szCs w:val="24"/>
        </w:rPr>
        <w:t xml:space="preserve">This will save time in the long run and will reduce the chance of your form being returned. </w:t>
      </w:r>
    </w:p>
    <w:p w14:paraId="523C59C1" w14:textId="77777777" w:rsidR="0035085B" w:rsidRPr="00864043" w:rsidRDefault="0035085B" w:rsidP="00864043">
      <w:pPr>
        <w:pStyle w:val="ListParagraph"/>
        <w:rPr>
          <w:rFonts w:ascii="Arial" w:hAnsi="Arial" w:cs="Arial"/>
          <w:sz w:val="24"/>
          <w:szCs w:val="24"/>
        </w:rPr>
      </w:pPr>
    </w:p>
    <w:p w14:paraId="6B05FD89" w14:textId="6CE7E124" w:rsidR="0035085B" w:rsidRPr="00781CEC" w:rsidRDefault="006D67DD" w:rsidP="0086404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781CEC">
        <w:rPr>
          <w:rFonts w:ascii="Arial" w:hAnsi="Arial" w:cs="Arial"/>
          <w:sz w:val="24"/>
          <w:szCs w:val="24"/>
        </w:rPr>
        <w:t>Th</w:t>
      </w:r>
      <w:r w:rsidR="00781CEC">
        <w:rPr>
          <w:rFonts w:ascii="Arial" w:hAnsi="Arial" w:cs="Arial"/>
          <w:sz w:val="24"/>
          <w:szCs w:val="24"/>
        </w:rPr>
        <w:t>e</w:t>
      </w:r>
      <w:r w:rsidRPr="00781CEC">
        <w:rPr>
          <w:rFonts w:ascii="Arial" w:hAnsi="Arial" w:cs="Arial"/>
          <w:sz w:val="24"/>
          <w:szCs w:val="24"/>
        </w:rPr>
        <w:t xml:space="preserve"> information that you include on this application form must relate to the</w:t>
      </w:r>
      <w:r w:rsidR="00961536" w:rsidRPr="00781CEC">
        <w:rPr>
          <w:rFonts w:ascii="Arial" w:hAnsi="Arial" w:cs="Arial"/>
          <w:sz w:val="24"/>
          <w:szCs w:val="24"/>
        </w:rPr>
        <w:t xml:space="preserve"> period</w:t>
      </w:r>
      <w:r w:rsidRPr="00781CEC">
        <w:rPr>
          <w:rFonts w:ascii="Arial" w:hAnsi="Arial" w:cs="Arial"/>
          <w:sz w:val="24"/>
          <w:szCs w:val="24"/>
        </w:rPr>
        <w:t xml:space="preserve"> </w:t>
      </w:r>
      <w:r w:rsidR="000831CB" w:rsidRPr="00781CEC">
        <w:rPr>
          <w:rFonts w:ascii="Arial" w:hAnsi="Arial" w:cs="Arial"/>
          <w:b/>
          <w:sz w:val="24"/>
          <w:szCs w:val="24"/>
        </w:rPr>
        <w:t>since your</w:t>
      </w:r>
      <w:r w:rsidR="00781CEC" w:rsidRPr="00781CEC">
        <w:rPr>
          <w:rFonts w:ascii="Arial" w:hAnsi="Arial" w:cs="Arial"/>
          <w:b/>
          <w:sz w:val="24"/>
          <w:szCs w:val="24"/>
        </w:rPr>
        <w:t xml:space="preserve"> last</w:t>
      </w:r>
      <w:r w:rsidR="000831CB" w:rsidRPr="00781CEC">
        <w:rPr>
          <w:rFonts w:ascii="Arial" w:hAnsi="Arial" w:cs="Arial"/>
          <w:b/>
          <w:sz w:val="24"/>
          <w:szCs w:val="24"/>
        </w:rPr>
        <w:t xml:space="preserve"> accreditation or re-accreditation</w:t>
      </w:r>
      <w:r w:rsidR="00781CEC" w:rsidRPr="00781CEC">
        <w:rPr>
          <w:rFonts w:ascii="Arial" w:hAnsi="Arial" w:cs="Arial"/>
          <w:b/>
          <w:sz w:val="24"/>
          <w:szCs w:val="24"/>
        </w:rPr>
        <w:t>, and up to your re-accreditation</w:t>
      </w:r>
      <w:r w:rsidR="000831CB" w:rsidRPr="00781CEC">
        <w:rPr>
          <w:rFonts w:ascii="Arial" w:hAnsi="Arial" w:cs="Arial"/>
          <w:b/>
          <w:sz w:val="24"/>
          <w:szCs w:val="24"/>
        </w:rPr>
        <w:t xml:space="preserve"> date</w:t>
      </w:r>
      <w:r w:rsidR="0035085B" w:rsidRPr="00781CEC">
        <w:rPr>
          <w:rFonts w:ascii="Arial" w:hAnsi="Arial" w:cs="Arial"/>
          <w:b/>
          <w:sz w:val="24"/>
          <w:szCs w:val="24"/>
        </w:rPr>
        <w:t>. In most cases this is three years</w:t>
      </w:r>
      <w:r w:rsidR="00781CEC">
        <w:rPr>
          <w:rFonts w:ascii="Arial" w:hAnsi="Arial" w:cs="Arial"/>
          <w:b/>
          <w:sz w:val="24"/>
          <w:szCs w:val="24"/>
        </w:rPr>
        <w:t xml:space="preserve">. </w:t>
      </w:r>
    </w:p>
    <w:p w14:paraId="3CD77000" w14:textId="77777777" w:rsidR="00781CEC" w:rsidRPr="00781CEC" w:rsidRDefault="00781CEC" w:rsidP="00781CEC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4BEC97F" w14:textId="2F16D161" w:rsidR="0035085B" w:rsidRPr="00864043" w:rsidRDefault="006D67DD" w:rsidP="0086404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64043">
        <w:rPr>
          <w:rFonts w:ascii="Arial" w:hAnsi="Arial" w:cs="Arial"/>
          <w:b/>
          <w:sz w:val="24"/>
          <w:szCs w:val="24"/>
        </w:rPr>
        <w:t>All Mediators</w:t>
      </w:r>
      <w:r w:rsidR="0002277A" w:rsidRPr="00864043">
        <w:rPr>
          <w:rFonts w:ascii="Arial" w:hAnsi="Arial" w:cs="Arial"/>
          <w:b/>
          <w:sz w:val="24"/>
          <w:szCs w:val="24"/>
        </w:rPr>
        <w:t xml:space="preserve"> </w:t>
      </w:r>
      <w:r w:rsidR="0002277A" w:rsidRPr="00864043">
        <w:rPr>
          <w:rFonts w:ascii="Arial" w:hAnsi="Arial" w:cs="Arial"/>
          <w:bCs/>
          <w:sz w:val="24"/>
          <w:szCs w:val="24"/>
        </w:rPr>
        <w:t>renewing their accreditation</w:t>
      </w:r>
      <w:r w:rsidR="0002277A" w:rsidRPr="00864043">
        <w:rPr>
          <w:rFonts w:ascii="Arial" w:hAnsi="Arial" w:cs="Arial"/>
          <w:b/>
          <w:sz w:val="24"/>
          <w:szCs w:val="24"/>
        </w:rPr>
        <w:t xml:space="preserve"> </w:t>
      </w:r>
      <w:r w:rsidR="0035085B" w:rsidRPr="00864043">
        <w:rPr>
          <w:rFonts w:ascii="Arial" w:hAnsi="Arial" w:cs="Arial"/>
          <w:bCs/>
          <w:sz w:val="24"/>
          <w:szCs w:val="24"/>
        </w:rPr>
        <w:t xml:space="preserve">need to </w:t>
      </w:r>
      <w:r w:rsidR="008B433F" w:rsidRPr="00864043">
        <w:rPr>
          <w:rFonts w:ascii="Arial" w:hAnsi="Arial" w:cs="Arial"/>
          <w:bCs/>
          <w:sz w:val="24"/>
          <w:szCs w:val="24"/>
        </w:rPr>
        <w:t>include details that relate to their core mediation practi</w:t>
      </w:r>
      <w:r w:rsidR="003E113E">
        <w:rPr>
          <w:rFonts w:ascii="Arial" w:hAnsi="Arial" w:cs="Arial"/>
          <w:bCs/>
          <w:sz w:val="24"/>
          <w:szCs w:val="24"/>
        </w:rPr>
        <w:t>c</w:t>
      </w:r>
      <w:r w:rsidR="008B433F" w:rsidRPr="00864043">
        <w:rPr>
          <w:rFonts w:ascii="Arial" w:hAnsi="Arial" w:cs="Arial"/>
          <w:bCs/>
          <w:sz w:val="24"/>
          <w:szCs w:val="24"/>
        </w:rPr>
        <w:t xml:space="preserve">e </w:t>
      </w:r>
      <w:r w:rsidR="008B433F" w:rsidRPr="00864043">
        <w:rPr>
          <w:rFonts w:ascii="Arial" w:hAnsi="Arial" w:cs="Arial"/>
          <w:b/>
          <w:sz w:val="24"/>
          <w:szCs w:val="24"/>
        </w:rPr>
        <w:t>and</w:t>
      </w:r>
      <w:r w:rsidR="008B433F" w:rsidRPr="00864043">
        <w:rPr>
          <w:rFonts w:ascii="Arial" w:hAnsi="Arial" w:cs="Arial"/>
          <w:bCs/>
          <w:sz w:val="24"/>
          <w:szCs w:val="24"/>
        </w:rPr>
        <w:t xml:space="preserve"> </w:t>
      </w:r>
      <w:r w:rsidR="008B433F" w:rsidRPr="00864043">
        <w:rPr>
          <w:rFonts w:ascii="Arial" w:hAnsi="Arial" w:cs="Arial"/>
          <w:b/>
          <w:sz w:val="24"/>
          <w:szCs w:val="24"/>
        </w:rPr>
        <w:t>sign the declaration</w:t>
      </w:r>
      <w:r w:rsidR="00DB69C5" w:rsidRPr="00864043">
        <w:rPr>
          <w:rFonts w:ascii="Arial" w:hAnsi="Arial" w:cs="Arial"/>
          <w:bCs/>
          <w:sz w:val="24"/>
          <w:szCs w:val="24"/>
        </w:rPr>
        <w:t xml:space="preserve"> at </w:t>
      </w:r>
      <w:r w:rsidR="00565BA8">
        <w:rPr>
          <w:rFonts w:ascii="Arial" w:hAnsi="Arial" w:cs="Arial"/>
          <w:bCs/>
          <w:sz w:val="24"/>
          <w:szCs w:val="24"/>
        </w:rPr>
        <w:t>Section</w:t>
      </w:r>
      <w:r w:rsidR="00DB69C5" w:rsidRPr="00864043">
        <w:rPr>
          <w:rFonts w:ascii="Arial" w:hAnsi="Arial" w:cs="Arial"/>
          <w:bCs/>
          <w:sz w:val="24"/>
          <w:szCs w:val="24"/>
        </w:rPr>
        <w:t xml:space="preserve"> E.</w:t>
      </w:r>
    </w:p>
    <w:p w14:paraId="3603C1FF" w14:textId="77777777" w:rsidR="0035085B" w:rsidRPr="00864043" w:rsidRDefault="0035085B" w:rsidP="00864043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42D90BF3" w14:textId="637BEC95" w:rsidR="00A824B2" w:rsidRPr="00864043" w:rsidRDefault="00A824B2" w:rsidP="0086404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64043">
        <w:rPr>
          <w:rFonts w:ascii="Arial" w:hAnsi="Arial" w:cs="Arial"/>
          <w:sz w:val="24"/>
          <w:szCs w:val="24"/>
        </w:rPr>
        <w:t xml:space="preserve">Mediators who are qualified to see children in mediation (CIM) and wish to renew this status need to </w:t>
      </w:r>
      <w:r w:rsidR="008B433F" w:rsidRPr="00864043">
        <w:rPr>
          <w:rFonts w:ascii="Arial" w:hAnsi="Arial" w:cs="Arial"/>
          <w:sz w:val="24"/>
          <w:szCs w:val="24"/>
        </w:rPr>
        <w:t xml:space="preserve">include details relating to this. </w:t>
      </w:r>
      <w:r w:rsidRPr="00864043">
        <w:rPr>
          <w:rFonts w:ascii="Arial" w:hAnsi="Arial" w:cs="Arial"/>
          <w:sz w:val="24"/>
          <w:szCs w:val="24"/>
        </w:rPr>
        <w:t xml:space="preserve"> </w:t>
      </w:r>
    </w:p>
    <w:p w14:paraId="0E9A5887" w14:textId="77777777" w:rsidR="006D67DD" w:rsidRPr="00864043" w:rsidRDefault="006D67DD" w:rsidP="00864043">
      <w:pPr>
        <w:spacing w:after="0"/>
        <w:rPr>
          <w:rFonts w:ascii="Arial" w:hAnsi="Arial" w:cs="Arial"/>
          <w:sz w:val="24"/>
          <w:szCs w:val="24"/>
        </w:rPr>
      </w:pPr>
    </w:p>
    <w:p w14:paraId="1AE71903" w14:textId="3BE9F5E3" w:rsidR="0035085B" w:rsidRPr="00864043" w:rsidRDefault="006D67DD" w:rsidP="0086404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64043">
        <w:rPr>
          <w:rFonts w:ascii="Arial" w:hAnsi="Arial" w:cs="Arial"/>
          <w:sz w:val="24"/>
          <w:szCs w:val="24"/>
        </w:rPr>
        <w:t xml:space="preserve">Mediators who are also </w:t>
      </w:r>
      <w:r w:rsidRPr="00864043">
        <w:rPr>
          <w:rFonts w:ascii="Arial" w:hAnsi="Arial" w:cs="Arial"/>
          <w:bCs/>
          <w:sz w:val="24"/>
          <w:szCs w:val="24"/>
        </w:rPr>
        <w:t xml:space="preserve">PPCs </w:t>
      </w:r>
      <w:r w:rsidR="0002277A" w:rsidRPr="00864043">
        <w:rPr>
          <w:rFonts w:ascii="Arial" w:hAnsi="Arial" w:cs="Arial"/>
          <w:bCs/>
          <w:sz w:val="24"/>
          <w:szCs w:val="24"/>
        </w:rPr>
        <w:t xml:space="preserve">and wish to renew this status </w:t>
      </w:r>
      <w:r w:rsidRPr="00864043">
        <w:rPr>
          <w:rFonts w:ascii="Arial" w:hAnsi="Arial" w:cs="Arial"/>
          <w:bCs/>
          <w:sz w:val="24"/>
          <w:szCs w:val="24"/>
        </w:rPr>
        <w:t>need</w:t>
      </w:r>
      <w:r w:rsidR="008B433F" w:rsidRPr="00864043">
        <w:rPr>
          <w:rFonts w:ascii="Arial" w:hAnsi="Arial" w:cs="Arial"/>
          <w:sz w:val="24"/>
          <w:szCs w:val="24"/>
        </w:rPr>
        <w:t xml:space="preserve"> to include details relating to this.  </w:t>
      </w:r>
    </w:p>
    <w:p w14:paraId="479A2E28" w14:textId="77777777" w:rsidR="0035085B" w:rsidRPr="00864043" w:rsidRDefault="0035085B" w:rsidP="00864043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18E2BF9A" w14:textId="56032F44" w:rsidR="009B5184" w:rsidRPr="00864043" w:rsidRDefault="0035085B" w:rsidP="0086404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64043">
        <w:rPr>
          <w:rFonts w:ascii="Arial" w:hAnsi="Arial" w:cs="Arial"/>
          <w:b/>
          <w:sz w:val="24"/>
          <w:szCs w:val="24"/>
        </w:rPr>
        <w:t>Your</w:t>
      </w:r>
      <w:r w:rsidR="0028787F" w:rsidRPr="00864043">
        <w:rPr>
          <w:rFonts w:ascii="Arial" w:hAnsi="Arial" w:cs="Arial"/>
          <w:b/>
          <w:sz w:val="24"/>
          <w:szCs w:val="24"/>
        </w:rPr>
        <w:t xml:space="preserve"> PPC</w:t>
      </w:r>
      <w:r w:rsidR="0028787F" w:rsidRPr="00864043">
        <w:rPr>
          <w:rFonts w:ascii="Arial" w:hAnsi="Arial" w:cs="Arial"/>
          <w:sz w:val="24"/>
          <w:szCs w:val="24"/>
        </w:rPr>
        <w:t xml:space="preserve"> </w:t>
      </w:r>
      <w:r w:rsidRPr="00864043">
        <w:rPr>
          <w:rFonts w:ascii="Arial" w:hAnsi="Arial" w:cs="Arial"/>
          <w:sz w:val="24"/>
          <w:szCs w:val="24"/>
        </w:rPr>
        <w:t xml:space="preserve">needs to complete </w:t>
      </w:r>
      <w:r w:rsidR="00565BA8">
        <w:rPr>
          <w:rFonts w:ascii="Arial" w:hAnsi="Arial" w:cs="Arial"/>
          <w:sz w:val="24"/>
          <w:szCs w:val="24"/>
        </w:rPr>
        <w:t>Section</w:t>
      </w:r>
      <w:r w:rsidRPr="00864043">
        <w:rPr>
          <w:rFonts w:ascii="Arial" w:hAnsi="Arial" w:cs="Arial"/>
          <w:sz w:val="24"/>
          <w:szCs w:val="24"/>
        </w:rPr>
        <w:t xml:space="preserve"> </w:t>
      </w:r>
      <w:r w:rsidR="008B433F" w:rsidRPr="00864043">
        <w:rPr>
          <w:rFonts w:ascii="Arial" w:hAnsi="Arial" w:cs="Arial"/>
          <w:sz w:val="24"/>
          <w:szCs w:val="24"/>
        </w:rPr>
        <w:t>F</w:t>
      </w:r>
      <w:r w:rsidRPr="00864043">
        <w:rPr>
          <w:rFonts w:ascii="Arial" w:hAnsi="Arial" w:cs="Arial"/>
          <w:sz w:val="24"/>
          <w:szCs w:val="24"/>
        </w:rPr>
        <w:t xml:space="preserve"> including </w:t>
      </w:r>
      <w:r w:rsidRPr="00864043">
        <w:rPr>
          <w:rFonts w:ascii="Arial" w:hAnsi="Arial" w:cs="Arial"/>
          <w:b/>
          <w:bCs/>
          <w:sz w:val="24"/>
          <w:szCs w:val="24"/>
        </w:rPr>
        <w:t>signing the declaration</w:t>
      </w:r>
      <w:r w:rsidR="00DB69C5" w:rsidRPr="00864043">
        <w:rPr>
          <w:rFonts w:ascii="Arial" w:hAnsi="Arial" w:cs="Arial"/>
          <w:b/>
          <w:bCs/>
          <w:sz w:val="24"/>
          <w:szCs w:val="24"/>
        </w:rPr>
        <w:t>.</w:t>
      </w:r>
    </w:p>
    <w:p w14:paraId="5889FAD5" w14:textId="77777777" w:rsidR="0035085B" w:rsidRPr="00864043" w:rsidRDefault="0035085B" w:rsidP="00864043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633C3C50" w14:textId="5D7355CC" w:rsidR="009B5184" w:rsidRPr="00864043" w:rsidRDefault="009B5184" w:rsidP="0086404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64043">
        <w:rPr>
          <w:rFonts w:ascii="Arial" w:hAnsi="Arial" w:cs="Arial"/>
          <w:sz w:val="24"/>
          <w:szCs w:val="24"/>
        </w:rPr>
        <w:t>Please avoid using acronyms (</w:t>
      </w:r>
      <w:r w:rsidR="00781CEC">
        <w:rPr>
          <w:rFonts w:ascii="Arial" w:hAnsi="Arial" w:cs="Arial"/>
          <w:sz w:val="24"/>
          <w:szCs w:val="24"/>
        </w:rPr>
        <w:t>except for</w:t>
      </w:r>
      <w:r w:rsidRPr="00864043">
        <w:rPr>
          <w:rFonts w:ascii="Arial" w:hAnsi="Arial" w:cs="Arial"/>
          <w:sz w:val="24"/>
          <w:szCs w:val="24"/>
        </w:rPr>
        <w:t xml:space="preserve"> </w:t>
      </w:r>
      <w:r w:rsidR="00BD0421" w:rsidRPr="00864043">
        <w:rPr>
          <w:rFonts w:ascii="Arial" w:hAnsi="Arial" w:cs="Arial"/>
          <w:sz w:val="24"/>
          <w:szCs w:val="24"/>
        </w:rPr>
        <w:t xml:space="preserve">CPD, </w:t>
      </w:r>
      <w:r w:rsidRPr="00864043">
        <w:rPr>
          <w:rFonts w:ascii="Arial" w:hAnsi="Arial" w:cs="Arial"/>
          <w:sz w:val="24"/>
          <w:szCs w:val="24"/>
        </w:rPr>
        <w:t>PPC, CIM</w:t>
      </w:r>
      <w:r w:rsidR="00BD0421" w:rsidRPr="00864043">
        <w:rPr>
          <w:rFonts w:ascii="Arial" w:hAnsi="Arial" w:cs="Arial"/>
          <w:sz w:val="24"/>
          <w:szCs w:val="24"/>
        </w:rPr>
        <w:t xml:space="preserve"> </w:t>
      </w:r>
      <w:r w:rsidRPr="00864043">
        <w:rPr>
          <w:rFonts w:ascii="Arial" w:hAnsi="Arial" w:cs="Arial"/>
          <w:sz w:val="24"/>
          <w:szCs w:val="24"/>
        </w:rPr>
        <w:t xml:space="preserve">and the names of FMC member organisations) because the form will be processed by someone who is not necessarily familiar with the same terms </w:t>
      </w:r>
      <w:r w:rsidR="00BD0421" w:rsidRPr="00864043">
        <w:rPr>
          <w:rFonts w:ascii="Arial" w:hAnsi="Arial" w:cs="Arial"/>
          <w:sz w:val="24"/>
          <w:szCs w:val="24"/>
        </w:rPr>
        <w:t>that</w:t>
      </w:r>
      <w:r w:rsidRPr="00864043">
        <w:rPr>
          <w:rFonts w:ascii="Arial" w:hAnsi="Arial" w:cs="Arial"/>
          <w:sz w:val="24"/>
          <w:szCs w:val="24"/>
        </w:rPr>
        <w:t xml:space="preserve"> you are</w:t>
      </w:r>
      <w:r w:rsidR="00DB69C5" w:rsidRPr="00864043">
        <w:rPr>
          <w:rFonts w:ascii="Arial" w:hAnsi="Arial" w:cs="Arial"/>
          <w:sz w:val="24"/>
          <w:szCs w:val="24"/>
        </w:rPr>
        <w:t>.</w:t>
      </w:r>
      <w:r w:rsidRPr="00864043">
        <w:rPr>
          <w:rFonts w:ascii="Arial" w:hAnsi="Arial" w:cs="Arial"/>
          <w:sz w:val="24"/>
          <w:szCs w:val="24"/>
        </w:rPr>
        <w:t xml:space="preserve"> </w:t>
      </w:r>
    </w:p>
    <w:p w14:paraId="168B6BC0" w14:textId="77777777" w:rsidR="006D4BDF" w:rsidRPr="00864043" w:rsidRDefault="006D4BDF" w:rsidP="00864043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709E1C58" w14:textId="77777777" w:rsidR="002E4E8D" w:rsidRPr="00864043" w:rsidRDefault="002E4E8D" w:rsidP="00864043">
      <w:pPr>
        <w:rPr>
          <w:rFonts w:ascii="Arial" w:hAnsi="Arial" w:cs="Arial"/>
          <w:b/>
          <w:sz w:val="24"/>
          <w:szCs w:val="24"/>
        </w:rPr>
      </w:pPr>
    </w:p>
    <w:p w14:paraId="1F0624BC" w14:textId="77777777" w:rsidR="000001E4" w:rsidRPr="00864043" w:rsidRDefault="000001E4" w:rsidP="00864043">
      <w:pPr>
        <w:rPr>
          <w:rFonts w:ascii="Arial" w:hAnsi="Arial" w:cs="Arial"/>
          <w:b/>
          <w:sz w:val="24"/>
          <w:szCs w:val="24"/>
        </w:rPr>
      </w:pPr>
    </w:p>
    <w:p w14:paraId="7CB23D5F" w14:textId="71A93B49" w:rsidR="002E4E8D" w:rsidRPr="00864043" w:rsidRDefault="002E4E8D" w:rsidP="00864043">
      <w:pPr>
        <w:shd w:val="clear" w:color="auto" w:fill="DBE5F1" w:themeFill="accent1" w:themeFillTint="33"/>
        <w:rPr>
          <w:rFonts w:ascii="Arial" w:hAnsi="Arial" w:cs="Arial"/>
          <w:b/>
          <w:sz w:val="24"/>
          <w:szCs w:val="24"/>
        </w:rPr>
      </w:pPr>
      <w:r w:rsidRPr="00864043">
        <w:rPr>
          <w:rFonts w:ascii="Arial" w:hAnsi="Arial" w:cs="Arial"/>
          <w:b/>
          <w:sz w:val="24"/>
          <w:szCs w:val="24"/>
        </w:rPr>
        <w:t xml:space="preserve">Name: </w:t>
      </w:r>
    </w:p>
    <w:p w14:paraId="5CE96ACF" w14:textId="77777777" w:rsidR="002E4E8D" w:rsidRPr="00864043" w:rsidRDefault="002E4E8D" w:rsidP="00864043">
      <w:pPr>
        <w:shd w:val="clear" w:color="auto" w:fill="DBE5F1" w:themeFill="accent1" w:themeFillTint="33"/>
        <w:rPr>
          <w:rFonts w:ascii="Arial" w:hAnsi="Arial" w:cs="Arial"/>
          <w:b/>
          <w:sz w:val="24"/>
          <w:szCs w:val="24"/>
        </w:rPr>
      </w:pPr>
      <w:r w:rsidRPr="00864043">
        <w:rPr>
          <w:rFonts w:ascii="Arial" w:hAnsi="Arial" w:cs="Arial"/>
          <w:b/>
          <w:sz w:val="24"/>
          <w:szCs w:val="24"/>
        </w:rPr>
        <w:t xml:space="preserve">URN: </w:t>
      </w:r>
    </w:p>
    <w:p w14:paraId="01B36670" w14:textId="64F84AAC" w:rsidR="002E4E8D" w:rsidRPr="00864043" w:rsidRDefault="002E4E8D" w:rsidP="00864043">
      <w:pPr>
        <w:shd w:val="clear" w:color="auto" w:fill="DBE5F1" w:themeFill="accent1" w:themeFillTint="33"/>
        <w:rPr>
          <w:rFonts w:ascii="Arial" w:hAnsi="Arial" w:cs="Arial"/>
          <w:b/>
          <w:sz w:val="24"/>
          <w:szCs w:val="24"/>
        </w:rPr>
      </w:pPr>
      <w:r w:rsidRPr="00864043">
        <w:rPr>
          <w:rFonts w:ascii="Arial" w:hAnsi="Arial" w:cs="Arial"/>
          <w:b/>
          <w:sz w:val="24"/>
          <w:szCs w:val="24"/>
        </w:rPr>
        <w:t>Date of last accreditation or re-accreditation:</w:t>
      </w:r>
    </w:p>
    <w:p w14:paraId="2455A70B" w14:textId="475F22C6" w:rsidR="0035085B" w:rsidRPr="00864043" w:rsidRDefault="0035085B" w:rsidP="00864043">
      <w:pPr>
        <w:shd w:val="clear" w:color="auto" w:fill="DBE5F1" w:themeFill="accent1" w:themeFillTint="33"/>
        <w:rPr>
          <w:rFonts w:ascii="Arial" w:hAnsi="Arial" w:cs="Arial"/>
          <w:sz w:val="24"/>
          <w:szCs w:val="24"/>
        </w:rPr>
      </w:pPr>
      <w:r w:rsidRPr="00864043">
        <w:rPr>
          <w:rFonts w:ascii="Arial" w:hAnsi="Arial" w:cs="Arial"/>
          <w:b/>
          <w:sz w:val="24"/>
          <w:szCs w:val="24"/>
        </w:rPr>
        <w:t xml:space="preserve">I confirm I have read the guidance before completing this form: </w:t>
      </w:r>
    </w:p>
    <w:p w14:paraId="26C098BA" w14:textId="3DBE307D" w:rsidR="001225BD" w:rsidRPr="00864043" w:rsidRDefault="00565BA8" w:rsidP="00864043">
      <w:pPr>
        <w:rPr>
          <w:rFonts w:ascii="Arial" w:hAnsi="Arial" w:cs="Arial"/>
          <w:b/>
          <w:sz w:val="24"/>
          <w:szCs w:val="24"/>
        </w:rPr>
      </w:pPr>
      <w:bookmarkStart w:id="0" w:name="_Hlk141719439"/>
      <w:r>
        <w:rPr>
          <w:rFonts w:ascii="Arial" w:hAnsi="Arial" w:cs="Arial"/>
          <w:b/>
          <w:sz w:val="24"/>
          <w:szCs w:val="24"/>
        </w:rPr>
        <w:t xml:space="preserve">Section </w:t>
      </w:r>
      <w:r w:rsidR="008B433F" w:rsidRPr="00864043">
        <w:rPr>
          <w:rFonts w:ascii="Arial" w:hAnsi="Arial" w:cs="Arial"/>
          <w:b/>
          <w:sz w:val="24"/>
          <w:szCs w:val="24"/>
        </w:rPr>
        <w:t>A</w:t>
      </w:r>
      <w:r w:rsidR="001225BD" w:rsidRPr="00864043">
        <w:rPr>
          <w:rFonts w:ascii="Arial" w:hAnsi="Arial" w:cs="Arial"/>
          <w:b/>
          <w:sz w:val="24"/>
          <w:szCs w:val="24"/>
        </w:rPr>
        <w:t xml:space="preserve"> – </w:t>
      </w:r>
      <w:r w:rsidR="008B433F" w:rsidRPr="00864043">
        <w:rPr>
          <w:rFonts w:ascii="Arial" w:hAnsi="Arial" w:cs="Arial"/>
          <w:b/>
          <w:sz w:val="24"/>
          <w:szCs w:val="24"/>
        </w:rPr>
        <w:t>CPD</w:t>
      </w:r>
    </w:p>
    <w:p w14:paraId="069A9CA5" w14:textId="5668D614" w:rsidR="00DB69C5" w:rsidRPr="00864043" w:rsidRDefault="00DB69C5" w:rsidP="00864043">
      <w:pPr>
        <w:rPr>
          <w:rFonts w:ascii="Arial" w:hAnsi="Arial" w:cs="Arial"/>
          <w:bCs/>
          <w:sz w:val="24"/>
          <w:szCs w:val="24"/>
        </w:rPr>
      </w:pPr>
      <w:r w:rsidRPr="00864043">
        <w:rPr>
          <w:rFonts w:ascii="Arial" w:hAnsi="Arial" w:cs="Arial"/>
          <w:bCs/>
          <w:sz w:val="24"/>
          <w:szCs w:val="24"/>
        </w:rPr>
        <w:t>Mediators need to demonstrate they have covered six different areas, across each three-year period. PPCs and child inclusive mediators also need to carry ou</w:t>
      </w:r>
      <w:r w:rsidR="00781CEC">
        <w:rPr>
          <w:rFonts w:ascii="Arial" w:hAnsi="Arial" w:cs="Arial"/>
          <w:bCs/>
          <w:sz w:val="24"/>
          <w:szCs w:val="24"/>
        </w:rPr>
        <w:t>t</w:t>
      </w:r>
      <w:r w:rsidRPr="00864043">
        <w:rPr>
          <w:rFonts w:ascii="Arial" w:hAnsi="Arial" w:cs="Arial"/>
          <w:bCs/>
          <w:sz w:val="24"/>
          <w:szCs w:val="24"/>
        </w:rPr>
        <w:t xml:space="preserve"> PPC and CIM specific CPD. Please confirm whether your CPD has included these areas, and use the codes below when entering details of your CP</w:t>
      </w:r>
      <w:r w:rsidR="00781CEC">
        <w:rPr>
          <w:rFonts w:ascii="Arial" w:hAnsi="Arial" w:cs="Arial"/>
          <w:bCs/>
          <w:sz w:val="24"/>
          <w:szCs w:val="24"/>
        </w:rPr>
        <w:t>D.</w:t>
      </w:r>
      <w:r w:rsidRPr="00864043">
        <w:rPr>
          <w:rFonts w:ascii="Arial" w:hAnsi="Arial" w:cs="Arial"/>
          <w:bCs/>
          <w:sz w:val="24"/>
          <w:szCs w:val="24"/>
        </w:rPr>
        <w:t xml:space="preserve">  </w:t>
      </w:r>
    </w:p>
    <w:tbl>
      <w:tblPr>
        <w:tblStyle w:val="TableGrid"/>
        <w:tblW w:w="15309" w:type="dxa"/>
        <w:tblInd w:w="-5" w:type="dxa"/>
        <w:tblLook w:val="04A0" w:firstRow="1" w:lastRow="0" w:firstColumn="1" w:lastColumn="0" w:noHBand="0" w:noVBand="1"/>
      </w:tblPr>
      <w:tblGrid>
        <w:gridCol w:w="9781"/>
        <w:gridCol w:w="2977"/>
        <w:gridCol w:w="2551"/>
      </w:tblGrid>
      <w:tr w:rsidR="00E64019" w:rsidRPr="009F7AB7" w14:paraId="42525181" w14:textId="77777777" w:rsidTr="00781CEC">
        <w:trPr>
          <w:trHeight w:val="997"/>
        </w:trPr>
        <w:tc>
          <w:tcPr>
            <w:tcW w:w="9781" w:type="dxa"/>
          </w:tcPr>
          <w:p w14:paraId="545A49AE" w14:textId="0EB8964C" w:rsidR="00E64019" w:rsidRPr="009F7AB7" w:rsidRDefault="00E64019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7AB7">
              <w:rPr>
                <w:rFonts w:ascii="Arial" w:hAnsi="Arial" w:cs="Arial"/>
                <w:b/>
                <w:sz w:val="24"/>
                <w:szCs w:val="24"/>
              </w:rPr>
              <w:t>Areas</w:t>
            </w:r>
            <w:r w:rsidR="00777131" w:rsidRPr="009F7AB7">
              <w:rPr>
                <w:rFonts w:ascii="Arial" w:hAnsi="Arial" w:cs="Arial"/>
                <w:b/>
                <w:sz w:val="24"/>
                <w:szCs w:val="24"/>
              </w:rPr>
              <w:t xml:space="preserve"> required to be c</w:t>
            </w:r>
            <w:r w:rsidRPr="009F7AB7">
              <w:rPr>
                <w:rFonts w:ascii="Arial" w:hAnsi="Arial" w:cs="Arial"/>
                <w:b/>
                <w:sz w:val="24"/>
                <w:szCs w:val="24"/>
              </w:rPr>
              <w:t>overed by CPD activities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2F54BC54" w14:textId="209C20D9" w:rsidR="00E64019" w:rsidRPr="009F7AB7" w:rsidRDefault="00E64019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7AB7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777131" w:rsidRPr="009F7AB7">
              <w:rPr>
                <w:rFonts w:ascii="Arial" w:hAnsi="Arial" w:cs="Arial"/>
                <w:b/>
                <w:sz w:val="24"/>
                <w:szCs w:val="24"/>
              </w:rPr>
              <w:t xml:space="preserve">Code to put into </w:t>
            </w:r>
            <w:r w:rsidR="00781CEC">
              <w:rPr>
                <w:rFonts w:ascii="Arial" w:hAnsi="Arial" w:cs="Arial"/>
                <w:b/>
                <w:sz w:val="24"/>
                <w:szCs w:val="24"/>
              </w:rPr>
              <w:t>‘A</w:t>
            </w:r>
            <w:r w:rsidRPr="009F7AB7">
              <w:rPr>
                <w:rFonts w:ascii="Arial" w:hAnsi="Arial" w:cs="Arial"/>
                <w:b/>
                <w:sz w:val="24"/>
                <w:szCs w:val="24"/>
              </w:rPr>
              <w:t xml:space="preserve">rea </w:t>
            </w:r>
            <w:r w:rsidR="00781CEC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9F7AB7">
              <w:rPr>
                <w:rFonts w:ascii="Arial" w:hAnsi="Arial" w:cs="Arial"/>
                <w:b/>
                <w:sz w:val="24"/>
                <w:szCs w:val="24"/>
              </w:rPr>
              <w:t>overed</w:t>
            </w:r>
            <w:r w:rsidR="00781CEC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Pr="009F7AB7">
              <w:rPr>
                <w:rFonts w:ascii="Arial" w:hAnsi="Arial" w:cs="Arial"/>
                <w:b/>
                <w:sz w:val="24"/>
                <w:szCs w:val="24"/>
              </w:rPr>
              <w:t xml:space="preserve"> column </w:t>
            </w:r>
            <w:r w:rsidR="00777131" w:rsidRPr="009F7AB7">
              <w:rPr>
                <w:rFonts w:ascii="Arial" w:hAnsi="Arial" w:cs="Arial"/>
                <w:b/>
                <w:sz w:val="24"/>
                <w:szCs w:val="24"/>
              </w:rPr>
              <w:t>for relevant activities</w:t>
            </w:r>
          </w:p>
        </w:tc>
        <w:tc>
          <w:tcPr>
            <w:tcW w:w="2551" w:type="dxa"/>
          </w:tcPr>
          <w:p w14:paraId="1903D014" w14:textId="70A540EC" w:rsidR="00E64019" w:rsidRPr="009F7AB7" w:rsidRDefault="00777131" w:rsidP="009F7AB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7AB7">
              <w:rPr>
                <w:rFonts w:ascii="Arial" w:hAnsi="Arial" w:cs="Arial"/>
                <w:b/>
                <w:sz w:val="24"/>
                <w:szCs w:val="24"/>
              </w:rPr>
              <w:t>Confirm topic</w:t>
            </w:r>
            <w:r w:rsidR="00E64019" w:rsidRPr="009F7AB7">
              <w:rPr>
                <w:rFonts w:ascii="Arial" w:hAnsi="Arial" w:cs="Arial"/>
                <w:b/>
                <w:sz w:val="24"/>
                <w:szCs w:val="24"/>
              </w:rPr>
              <w:t xml:space="preserve"> included</w:t>
            </w:r>
            <w:r w:rsidR="009F7AB7" w:rsidRPr="009F7AB7"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 w:rsidRPr="009F7AB7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="00A02545" w:rsidRPr="009F7AB7">
              <w:rPr>
                <w:rFonts w:ascii="Arial" w:hAnsi="Arial" w:cs="Arial"/>
                <w:b/>
                <w:sz w:val="24"/>
                <w:szCs w:val="24"/>
              </w:rPr>
              <w:t xml:space="preserve"> or </w:t>
            </w:r>
            <w:r w:rsidRPr="009F7AB7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</w:tr>
      <w:tr w:rsidR="00E64019" w:rsidRPr="009F7AB7" w14:paraId="0681BE42" w14:textId="77777777" w:rsidTr="00781CEC">
        <w:trPr>
          <w:trHeight w:val="278"/>
        </w:trPr>
        <w:tc>
          <w:tcPr>
            <w:tcW w:w="9781" w:type="dxa"/>
          </w:tcPr>
          <w:p w14:paraId="7F10854E" w14:textId="3D755019" w:rsidR="00E64019" w:rsidRPr="009F7AB7" w:rsidRDefault="00777131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7AB7">
              <w:rPr>
                <w:rFonts w:ascii="Arial" w:hAnsi="Arial" w:cs="Arial"/>
                <w:sz w:val="24"/>
                <w:szCs w:val="24"/>
              </w:rPr>
              <w:t>Changes in family law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35F9D46B" w14:textId="61B35307" w:rsidR="00E64019" w:rsidRPr="009F7AB7" w:rsidRDefault="00E64019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7AB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4F65913D" w14:textId="60C9BA38" w:rsidR="00E64019" w:rsidRPr="009F7AB7" w:rsidRDefault="00E64019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4019" w:rsidRPr="009F7AB7" w14:paraId="7EE2B93F" w14:textId="77777777" w:rsidTr="00781CEC">
        <w:trPr>
          <w:trHeight w:val="278"/>
        </w:trPr>
        <w:tc>
          <w:tcPr>
            <w:tcW w:w="9781" w:type="dxa"/>
          </w:tcPr>
          <w:p w14:paraId="6B0D8B37" w14:textId="518F470A" w:rsidR="00E64019" w:rsidRPr="009F7AB7" w:rsidRDefault="00777131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7AB7">
              <w:rPr>
                <w:rFonts w:ascii="Arial" w:hAnsi="Arial" w:cs="Arial"/>
                <w:sz w:val="24"/>
                <w:szCs w:val="24"/>
              </w:rPr>
              <w:t>Changes in pensions, benefits and personal taxation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3A45A3AA" w14:textId="03671B8E" w:rsidR="00E64019" w:rsidRPr="009F7AB7" w:rsidRDefault="00E64019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7AB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5A40B168" w14:textId="4C56D567" w:rsidR="00E64019" w:rsidRPr="009F7AB7" w:rsidRDefault="00E64019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4019" w:rsidRPr="009F7AB7" w14:paraId="67972CB4" w14:textId="77777777" w:rsidTr="00781CEC">
        <w:trPr>
          <w:trHeight w:val="278"/>
        </w:trPr>
        <w:tc>
          <w:tcPr>
            <w:tcW w:w="9781" w:type="dxa"/>
          </w:tcPr>
          <w:p w14:paraId="5AE9A2B7" w14:textId="6A1713CE" w:rsidR="00E64019" w:rsidRPr="009F7AB7" w:rsidRDefault="00777131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7AB7">
              <w:rPr>
                <w:rFonts w:ascii="Arial" w:hAnsi="Arial" w:cs="Arial"/>
                <w:sz w:val="24"/>
                <w:szCs w:val="24"/>
              </w:rPr>
              <w:t>Developments in family mediation practice and theory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6E438E50" w14:textId="0AB97215" w:rsidR="00E64019" w:rsidRPr="009F7AB7" w:rsidRDefault="00E64019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7AB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32B51298" w14:textId="1CA48308" w:rsidR="00E64019" w:rsidRPr="009F7AB7" w:rsidRDefault="00E64019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4019" w:rsidRPr="009F7AB7" w14:paraId="6844010F" w14:textId="77777777" w:rsidTr="00781CEC">
        <w:trPr>
          <w:trHeight w:val="288"/>
        </w:trPr>
        <w:tc>
          <w:tcPr>
            <w:tcW w:w="9781" w:type="dxa"/>
          </w:tcPr>
          <w:p w14:paraId="2D9AED47" w14:textId="2294BD94" w:rsidR="00E64019" w:rsidRPr="009F7AB7" w:rsidRDefault="00777131" w:rsidP="009F7AB7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116899138"/>
            <w:r w:rsidRPr="009F7AB7">
              <w:rPr>
                <w:rFonts w:ascii="Arial" w:hAnsi="Arial" w:cs="Arial"/>
                <w:sz w:val="24"/>
                <w:szCs w:val="24"/>
              </w:rPr>
              <w:t>Safeguarding knowledge and skills, to include domestic and child abuse</w:t>
            </w:r>
            <w:bookmarkEnd w:id="1"/>
          </w:p>
        </w:tc>
        <w:tc>
          <w:tcPr>
            <w:tcW w:w="2977" w:type="dxa"/>
            <w:shd w:val="clear" w:color="auto" w:fill="DBE5F1" w:themeFill="accent1" w:themeFillTint="33"/>
          </w:tcPr>
          <w:p w14:paraId="0CAAD41D" w14:textId="49CF4539" w:rsidR="00E64019" w:rsidRPr="009F7AB7" w:rsidRDefault="00E64019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7AB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6FB0AF5A" w14:textId="30B78D0C" w:rsidR="00E64019" w:rsidRPr="009F7AB7" w:rsidRDefault="00E64019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4019" w:rsidRPr="009F7AB7" w14:paraId="04F0909F" w14:textId="77777777" w:rsidTr="00781CEC">
        <w:trPr>
          <w:trHeight w:val="557"/>
        </w:trPr>
        <w:tc>
          <w:tcPr>
            <w:tcW w:w="9781" w:type="dxa"/>
          </w:tcPr>
          <w:p w14:paraId="13E995E9" w14:textId="436DFC0C" w:rsidR="00E64019" w:rsidRPr="009F7AB7" w:rsidRDefault="00777131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116899147"/>
            <w:r w:rsidRPr="009F7AB7">
              <w:rPr>
                <w:rFonts w:ascii="Arial" w:hAnsi="Arial" w:cs="Arial"/>
                <w:sz w:val="24"/>
                <w:szCs w:val="24"/>
              </w:rPr>
              <w:t>Developments in children’s issues, the impact of parental conflict, available resources and support services</w:t>
            </w:r>
            <w:bookmarkEnd w:id="2"/>
          </w:p>
        </w:tc>
        <w:tc>
          <w:tcPr>
            <w:tcW w:w="2977" w:type="dxa"/>
            <w:shd w:val="clear" w:color="auto" w:fill="DBE5F1" w:themeFill="accent1" w:themeFillTint="33"/>
          </w:tcPr>
          <w:p w14:paraId="341E3B1A" w14:textId="7C2A4070" w:rsidR="00E64019" w:rsidRPr="009F7AB7" w:rsidRDefault="00E64019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7AB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4FBF9CD6" w14:textId="10980C58" w:rsidR="00E64019" w:rsidRPr="009F7AB7" w:rsidRDefault="00E64019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4019" w:rsidRPr="009F7AB7" w14:paraId="36F2F347" w14:textId="77777777" w:rsidTr="00781CEC">
        <w:trPr>
          <w:trHeight w:val="278"/>
        </w:trPr>
        <w:tc>
          <w:tcPr>
            <w:tcW w:w="9781" w:type="dxa"/>
          </w:tcPr>
          <w:p w14:paraId="1BE8C3D5" w14:textId="64CFA544" w:rsidR="00E64019" w:rsidRPr="009F7AB7" w:rsidRDefault="00777131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3" w:name="_Hlk116899155"/>
            <w:r w:rsidRPr="009F7AB7">
              <w:rPr>
                <w:rFonts w:ascii="Arial" w:hAnsi="Arial" w:cs="Arial"/>
                <w:sz w:val="24"/>
                <w:szCs w:val="24"/>
              </w:rPr>
              <w:t>Issues of diversity &amp; inclusivity</w:t>
            </w:r>
            <w:bookmarkEnd w:id="3"/>
          </w:p>
        </w:tc>
        <w:tc>
          <w:tcPr>
            <w:tcW w:w="2977" w:type="dxa"/>
            <w:shd w:val="clear" w:color="auto" w:fill="DBE5F1" w:themeFill="accent1" w:themeFillTint="33"/>
          </w:tcPr>
          <w:p w14:paraId="2A8589BA" w14:textId="30F9C3DA" w:rsidR="00E64019" w:rsidRPr="009F7AB7" w:rsidRDefault="00E64019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7AB7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5CD37316" w14:textId="06CE1197" w:rsidR="00E64019" w:rsidRPr="009F7AB7" w:rsidRDefault="00E64019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085B" w:rsidRPr="009F7AB7" w14:paraId="313425DB" w14:textId="77777777" w:rsidTr="00781CEC">
        <w:trPr>
          <w:trHeight w:val="278"/>
        </w:trPr>
        <w:tc>
          <w:tcPr>
            <w:tcW w:w="9781" w:type="dxa"/>
          </w:tcPr>
          <w:p w14:paraId="7AC0B9D3" w14:textId="7469A9BC" w:rsidR="0035085B" w:rsidRPr="009F7AB7" w:rsidRDefault="00565BA8" w:rsidP="0086404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F7AB7">
              <w:rPr>
                <w:rFonts w:ascii="Arial" w:hAnsi="Arial" w:cs="Arial"/>
                <w:sz w:val="24"/>
                <w:szCs w:val="24"/>
              </w:rPr>
              <w:t>[</w:t>
            </w:r>
            <w:r w:rsidR="0040559D">
              <w:rPr>
                <w:rFonts w:ascii="Arial" w:hAnsi="Arial" w:cs="Arial"/>
                <w:sz w:val="24"/>
                <w:szCs w:val="24"/>
              </w:rPr>
              <w:t xml:space="preserve">Compulsory for </w:t>
            </w:r>
            <w:r w:rsidRPr="009F7AB7">
              <w:rPr>
                <w:rFonts w:ascii="Arial" w:hAnsi="Arial" w:cs="Arial"/>
                <w:sz w:val="24"/>
                <w:szCs w:val="24"/>
              </w:rPr>
              <w:t xml:space="preserve">CIM qualified mediators only] </w:t>
            </w:r>
            <w:r w:rsidR="0035085B" w:rsidRPr="009F7AB7">
              <w:rPr>
                <w:rFonts w:ascii="Arial" w:hAnsi="Arial" w:cs="Arial"/>
                <w:sz w:val="24"/>
                <w:szCs w:val="24"/>
              </w:rPr>
              <w:t>C</w:t>
            </w:r>
            <w:r w:rsidR="0040559D">
              <w:rPr>
                <w:rFonts w:ascii="Arial" w:hAnsi="Arial" w:cs="Arial"/>
                <w:sz w:val="24"/>
                <w:szCs w:val="24"/>
              </w:rPr>
              <w:t>hild Inclusive Mediation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4EA5DF65" w14:textId="724030BE" w:rsidR="0035085B" w:rsidRPr="009F7AB7" w:rsidRDefault="008B433F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7AB7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4C77F664" w14:textId="0F1FAD1E" w:rsidR="0035085B" w:rsidRPr="009F7AB7" w:rsidRDefault="0035085B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085B" w:rsidRPr="009F7AB7" w14:paraId="0AE1B954" w14:textId="77777777" w:rsidTr="00781CEC">
        <w:trPr>
          <w:trHeight w:val="278"/>
        </w:trPr>
        <w:tc>
          <w:tcPr>
            <w:tcW w:w="9781" w:type="dxa"/>
          </w:tcPr>
          <w:p w14:paraId="7A6C05D2" w14:textId="39EFF3D9" w:rsidR="0035085B" w:rsidRPr="009F7AB7" w:rsidRDefault="00DB69C5" w:rsidP="0086404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F7AB7">
              <w:rPr>
                <w:rFonts w:ascii="Arial" w:hAnsi="Arial" w:cs="Arial"/>
                <w:sz w:val="24"/>
                <w:szCs w:val="24"/>
              </w:rPr>
              <w:t>[PPCs only]</w:t>
            </w:r>
            <w:r w:rsidR="00565BA8" w:rsidRPr="009F7AB7">
              <w:rPr>
                <w:rFonts w:ascii="Arial" w:hAnsi="Arial" w:cs="Arial"/>
                <w:sz w:val="24"/>
                <w:szCs w:val="24"/>
              </w:rPr>
              <w:t xml:space="preserve"> Supervision theory and practice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1D283F74" w14:textId="2CD19302" w:rsidR="0035085B" w:rsidRPr="009F7AB7" w:rsidRDefault="008B433F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7AB7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565BA8" w:rsidRPr="009F7AB7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2551" w:type="dxa"/>
          </w:tcPr>
          <w:p w14:paraId="2C1709DA" w14:textId="77777777" w:rsidR="0035085B" w:rsidRPr="009F7AB7" w:rsidRDefault="0035085B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5BA8" w:rsidRPr="009F7AB7" w14:paraId="4A519D7C" w14:textId="77777777" w:rsidTr="00781CEC">
        <w:trPr>
          <w:trHeight w:val="278"/>
        </w:trPr>
        <w:tc>
          <w:tcPr>
            <w:tcW w:w="9781" w:type="dxa"/>
          </w:tcPr>
          <w:p w14:paraId="130F07B9" w14:textId="7238F709" w:rsidR="00565BA8" w:rsidRPr="009F7AB7" w:rsidRDefault="00565BA8" w:rsidP="00565BA8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AB7">
              <w:rPr>
                <w:rFonts w:ascii="Arial" w:hAnsi="Arial" w:cs="Arial"/>
                <w:sz w:val="24"/>
                <w:szCs w:val="24"/>
              </w:rPr>
              <w:t xml:space="preserve">[PPCs only] </w:t>
            </w:r>
            <w:r w:rsidRPr="00565BA8">
              <w:rPr>
                <w:rFonts w:ascii="Arial" w:hAnsi="Arial" w:cs="Arial"/>
                <w:color w:val="000000"/>
                <w:sz w:val="24"/>
                <w:szCs w:val="24"/>
              </w:rPr>
              <w:t xml:space="preserve">Understanding the FMC standards framework 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42A80073" w14:textId="7972C76A" w:rsidR="00565BA8" w:rsidRPr="009F7AB7" w:rsidRDefault="00565BA8" w:rsidP="008640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7AB7">
              <w:rPr>
                <w:rFonts w:ascii="Arial" w:hAnsi="Arial" w:cs="Arial"/>
                <w:b/>
                <w:sz w:val="24"/>
                <w:szCs w:val="24"/>
              </w:rPr>
              <w:t>8b</w:t>
            </w:r>
          </w:p>
        </w:tc>
        <w:tc>
          <w:tcPr>
            <w:tcW w:w="2551" w:type="dxa"/>
          </w:tcPr>
          <w:p w14:paraId="4226171D" w14:textId="77777777" w:rsidR="00565BA8" w:rsidRPr="009F7AB7" w:rsidRDefault="00565BA8" w:rsidP="008640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5BA8" w:rsidRPr="009F7AB7" w14:paraId="7D2A2F31" w14:textId="77777777" w:rsidTr="00781CEC">
        <w:trPr>
          <w:trHeight w:val="278"/>
        </w:trPr>
        <w:tc>
          <w:tcPr>
            <w:tcW w:w="9781" w:type="dxa"/>
          </w:tcPr>
          <w:p w14:paraId="07418167" w14:textId="1DFCAC1B" w:rsidR="00565BA8" w:rsidRPr="009F7AB7" w:rsidRDefault="00565BA8" w:rsidP="00565BA8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AB7">
              <w:rPr>
                <w:rFonts w:ascii="Arial" w:hAnsi="Arial" w:cs="Arial"/>
                <w:sz w:val="24"/>
                <w:szCs w:val="24"/>
              </w:rPr>
              <w:t xml:space="preserve">[PPCs only] </w:t>
            </w:r>
            <w:r w:rsidRPr="00565BA8">
              <w:rPr>
                <w:rFonts w:ascii="Arial" w:hAnsi="Arial" w:cs="Arial"/>
                <w:color w:val="000000"/>
                <w:sz w:val="24"/>
                <w:szCs w:val="24"/>
              </w:rPr>
              <w:t xml:space="preserve">Supporting consultees in practice 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770DF1E1" w14:textId="4D920401" w:rsidR="00565BA8" w:rsidRPr="009F7AB7" w:rsidRDefault="00565BA8" w:rsidP="008640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7AB7">
              <w:rPr>
                <w:rFonts w:ascii="Arial" w:hAnsi="Arial" w:cs="Arial"/>
                <w:b/>
                <w:sz w:val="24"/>
                <w:szCs w:val="24"/>
              </w:rPr>
              <w:t>8c</w:t>
            </w:r>
          </w:p>
        </w:tc>
        <w:tc>
          <w:tcPr>
            <w:tcW w:w="2551" w:type="dxa"/>
          </w:tcPr>
          <w:p w14:paraId="6D053E0B" w14:textId="77777777" w:rsidR="00565BA8" w:rsidRPr="009F7AB7" w:rsidRDefault="00565BA8" w:rsidP="008640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5BA8" w:rsidRPr="009F7AB7" w14:paraId="018BA3E3" w14:textId="77777777" w:rsidTr="00781CEC">
        <w:trPr>
          <w:trHeight w:val="278"/>
        </w:trPr>
        <w:tc>
          <w:tcPr>
            <w:tcW w:w="9781" w:type="dxa"/>
          </w:tcPr>
          <w:p w14:paraId="2851C56E" w14:textId="0C36FDFF" w:rsidR="00565BA8" w:rsidRPr="009F7AB7" w:rsidRDefault="00565BA8" w:rsidP="00565BA8">
            <w:pPr>
              <w:pStyle w:val="Default"/>
              <w:numPr>
                <w:ilvl w:val="1"/>
                <w:numId w:val="11"/>
              </w:numPr>
            </w:pPr>
            <w:r w:rsidRPr="009F7AB7">
              <w:t xml:space="preserve">[PPCs only] Supporting consultees in particular areas </w:t>
            </w:r>
            <w:proofErr w:type="gramStart"/>
            <w:r w:rsidRPr="009F7AB7">
              <w:t>e.g.</w:t>
            </w:r>
            <w:proofErr w:type="gramEnd"/>
            <w:r w:rsidRPr="009F7AB7">
              <w:t xml:space="preserve"> CIM, portfolio building, legal aid contracts, where relevant 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640FD185" w14:textId="0DCB5C0A" w:rsidR="00565BA8" w:rsidRPr="009F7AB7" w:rsidRDefault="00565BA8" w:rsidP="00565B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7AB7">
              <w:rPr>
                <w:rFonts w:ascii="Arial" w:hAnsi="Arial" w:cs="Arial"/>
                <w:b/>
                <w:sz w:val="24"/>
                <w:szCs w:val="24"/>
              </w:rPr>
              <w:t>8d</w:t>
            </w:r>
          </w:p>
        </w:tc>
        <w:tc>
          <w:tcPr>
            <w:tcW w:w="2551" w:type="dxa"/>
          </w:tcPr>
          <w:p w14:paraId="4DE5BCDF" w14:textId="77777777" w:rsidR="00565BA8" w:rsidRPr="009F7AB7" w:rsidRDefault="00565BA8" w:rsidP="00565B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69C5" w:rsidRPr="009F7AB7" w14:paraId="7CCBFA61" w14:textId="77777777" w:rsidTr="00781CEC">
        <w:trPr>
          <w:trHeight w:val="278"/>
        </w:trPr>
        <w:tc>
          <w:tcPr>
            <w:tcW w:w="9781" w:type="dxa"/>
          </w:tcPr>
          <w:p w14:paraId="5155263A" w14:textId="66C4895E" w:rsidR="00DB69C5" w:rsidRPr="009F7AB7" w:rsidRDefault="00DB69C5" w:rsidP="0086404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F7AB7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4AA862CD" w14:textId="57E6D236" w:rsidR="00DB69C5" w:rsidRPr="009F7AB7" w:rsidRDefault="00DB69C5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7AB7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38E3233F" w14:textId="77777777" w:rsidR="00DB69C5" w:rsidRPr="009F7AB7" w:rsidRDefault="00DB69C5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398A2D8" w14:textId="1AA36A5B" w:rsidR="003A1B7E" w:rsidRDefault="003A1B7E" w:rsidP="003A1B7E">
      <w:pPr>
        <w:rPr>
          <w:rFonts w:ascii="Arial" w:hAnsi="Arial" w:cs="Arial"/>
          <w:b/>
          <w:sz w:val="24"/>
          <w:szCs w:val="24"/>
        </w:rPr>
      </w:pPr>
      <w:bookmarkStart w:id="4" w:name="_Hlk116901597"/>
      <w:r>
        <w:rPr>
          <w:rFonts w:ascii="Arial" w:hAnsi="Arial" w:cs="Arial"/>
          <w:b/>
          <w:sz w:val="24"/>
          <w:szCs w:val="24"/>
        </w:rPr>
        <w:lastRenderedPageBreak/>
        <w:t xml:space="preserve">NB Please note that activities cannot be double counted. If a day’s conference covered several areas, break them down in to those areas and the hours they each covered. </w:t>
      </w:r>
      <w:bookmarkEnd w:id="4"/>
    </w:p>
    <w:p w14:paraId="0BD4D6BB" w14:textId="1BFCC9DF" w:rsidR="003A1B7E" w:rsidRPr="003A1B7E" w:rsidRDefault="003A1B7E" w:rsidP="003A1B7E">
      <w:pPr>
        <w:rPr>
          <w:rFonts w:ascii="Arial" w:hAnsi="Arial" w:cs="Arial"/>
          <w:bCs/>
          <w:sz w:val="24"/>
          <w:szCs w:val="24"/>
        </w:rPr>
      </w:pPr>
      <w:r w:rsidRPr="0040559D">
        <w:rPr>
          <w:rFonts w:ascii="Arial" w:hAnsi="Arial" w:cs="Arial"/>
          <w:bCs/>
          <w:sz w:val="24"/>
          <w:szCs w:val="24"/>
        </w:rPr>
        <w:t>[The rows will expand as you type into them. To add a new row below, use the ‘tab’ key at the end of the row]</w:t>
      </w:r>
    </w:p>
    <w:tbl>
      <w:tblPr>
        <w:tblStyle w:val="TableGrid"/>
        <w:tblpPr w:leftFromText="180" w:rightFromText="180" w:vertAnchor="page" w:horzAnchor="margin" w:tblpY="2371"/>
        <w:tblW w:w="4788" w:type="pct"/>
        <w:tblLayout w:type="fixed"/>
        <w:tblLook w:val="04A0" w:firstRow="1" w:lastRow="0" w:firstColumn="1" w:lastColumn="0" w:noHBand="0" w:noVBand="1"/>
      </w:tblPr>
      <w:tblGrid>
        <w:gridCol w:w="1554"/>
        <w:gridCol w:w="2555"/>
        <w:gridCol w:w="3687"/>
        <w:gridCol w:w="3118"/>
        <w:gridCol w:w="1983"/>
        <w:gridCol w:w="1839"/>
      </w:tblGrid>
      <w:tr w:rsidR="003A1B7E" w:rsidRPr="00864043" w14:paraId="212D7D33" w14:textId="77777777" w:rsidTr="003A1B7E">
        <w:tc>
          <w:tcPr>
            <w:tcW w:w="527" w:type="pct"/>
          </w:tcPr>
          <w:p w14:paraId="5EDC6F21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64043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867" w:type="pct"/>
          </w:tcPr>
          <w:p w14:paraId="49A03754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Who provided the t</w:t>
            </w:r>
            <w:r w:rsidRPr="00864043">
              <w:rPr>
                <w:rFonts w:ascii="Arial" w:hAnsi="Arial" w:cs="Arial"/>
                <w:b/>
                <w:sz w:val="24"/>
                <w:szCs w:val="24"/>
              </w:rPr>
              <w:t xml:space="preserve">raining </w:t>
            </w:r>
            <w:r w:rsidRPr="0040559D">
              <w:rPr>
                <w:rFonts w:ascii="Arial" w:hAnsi="Arial" w:cs="Arial"/>
                <w:bCs/>
                <w:sz w:val="24"/>
                <w:szCs w:val="24"/>
              </w:rPr>
              <w:t>(e.g.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40559D">
              <w:rPr>
                <w:rFonts w:ascii="Arial" w:hAnsi="Arial" w:cs="Arial"/>
                <w:bCs/>
                <w:sz w:val="24"/>
                <w:szCs w:val="24"/>
              </w:rPr>
              <w:t xml:space="preserve"> name of course provider or publisher) and </w:t>
            </w:r>
            <w:r w:rsidRPr="005975F6">
              <w:rPr>
                <w:rFonts w:ascii="Arial" w:hAnsi="Arial" w:cs="Arial"/>
                <w:b/>
                <w:sz w:val="24"/>
                <w:szCs w:val="24"/>
              </w:rPr>
              <w:t>what type of training was it</w:t>
            </w:r>
            <w:r w:rsidRPr="0040559D">
              <w:rPr>
                <w:rFonts w:ascii="Arial" w:hAnsi="Arial" w:cs="Arial"/>
                <w:bCs/>
                <w:sz w:val="24"/>
                <w:szCs w:val="24"/>
              </w:rPr>
              <w:t xml:space="preserve"> (e.g.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40559D">
              <w:rPr>
                <w:rFonts w:ascii="Arial" w:hAnsi="Arial" w:cs="Arial"/>
                <w:bCs/>
                <w:sz w:val="24"/>
                <w:szCs w:val="24"/>
              </w:rPr>
              <w:t xml:space="preserve"> webinar, reading, in person training course)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1251" w:type="pct"/>
          </w:tcPr>
          <w:p w14:paraId="22777266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What training did you do </w:t>
            </w:r>
            <w:r w:rsidRPr="0040559D">
              <w:rPr>
                <w:rFonts w:ascii="Arial" w:hAnsi="Arial" w:cs="Arial"/>
                <w:bCs/>
                <w:sz w:val="24"/>
                <w:szCs w:val="24"/>
              </w:rPr>
              <w:t>(e.g., name of course or publication read)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?   </w:t>
            </w:r>
          </w:p>
        </w:tc>
        <w:tc>
          <w:tcPr>
            <w:tcW w:w="1058" w:type="pct"/>
          </w:tcPr>
          <w:p w14:paraId="5B6C8793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64043">
              <w:rPr>
                <w:rFonts w:ascii="Arial" w:hAnsi="Arial" w:cs="Arial"/>
                <w:b/>
                <w:sz w:val="24"/>
                <w:szCs w:val="24"/>
              </w:rPr>
              <w:t>Benefits to mediation clients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0559D">
              <w:rPr>
                <w:rFonts w:ascii="Arial" w:hAnsi="Arial" w:cs="Arial"/>
                <w:bCs/>
                <w:sz w:val="24"/>
                <w:szCs w:val="24"/>
              </w:rPr>
              <w:t>(e.g.,</w:t>
            </w:r>
            <w:r w:rsidRPr="0040559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0559D">
              <w:rPr>
                <w:rFonts w:ascii="Arial" w:hAnsi="Arial" w:cs="Arial"/>
                <w:sz w:val="24"/>
                <w:szCs w:val="24"/>
              </w:rPr>
              <w:t>Essential understanding of</w:t>
            </w:r>
            <w:r>
              <w:rPr>
                <w:rFonts w:ascii="Arial" w:hAnsi="Arial" w:cs="Arial"/>
                <w:sz w:val="24"/>
                <w:szCs w:val="24"/>
              </w:rPr>
              <w:t xml:space="preserve"> MIAMs</w:t>
            </w:r>
            <w:r w:rsidRPr="0040559D">
              <w:rPr>
                <w:rFonts w:ascii="Arial" w:hAnsi="Arial" w:cs="Arial"/>
                <w:sz w:val="24"/>
                <w:szCs w:val="24"/>
              </w:rPr>
              <w:t xml:space="preserve"> to carry into the mediation room; Helps me to explain to parents the benefits of meeting with children)</w:t>
            </w:r>
          </w:p>
        </w:tc>
        <w:tc>
          <w:tcPr>
            <w:tcW w:w="673" w:type="pct"/>
            <w:shd w:val="clear" w:color="auto" w:fill="DBE5F1" w:themeFill="accent1" w:themeFillTint="33"/>
          </w:tcPr>
          <w:p w14:paraId="6D99E80B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64043">
              <w:rPr>
                <w:rFonts w:ascii="Arial" w:hAnsi="Arial" w:cs="Arial"/>
                <w:b/>
                <w:sz w:val="24"/>
                <w:szCs w:val="24"/>
              </w:rPr>
              <w:t>Area covered*</w:t>
            </w:r>
          </w:p>
          <w:p w14:paraId="4467DF70" w14:textId="77777777" w:rsidR="003A1B7E" w:rsidRPr="0040559D" w:rsidRDefault="003A1B7E" w:rsidP="003A1B7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0559D">
              <w:rPr>
                <w:rFonts w:ascii="Arial" w:hAnsi="Arial" w:cs="Arial"/>
                <w:bCs/>
                <w:sz w:val="24"/>
                <w:szCs w:val="24"/>
              </w:rPr>
              <w:t>(</w:t>
            </w:r>
            <w:proofErr w:type="gramStart"/>
            <w:r w:rsidRPr="0040559D">
              <w:rPr>
                <w:rFonts w:ascii="Arial" w:hAnsi="Arial" w:cs="Arial"/>
                <w:bCs/>
                <w:sz w:val="24"/>
                <w:szCs w:val="24"/>
              </w:rPr>
              <w:t>enter</w:t>
            </w:r>
            <w:proofErr w:type="gramEnd"/>
            <w:r w:rsidRPr="0040559D">
              <w:rPr>
                <w:rFonts w:ascii="Arial" w:hAnsi="Arial" w:cs="Arial"/>
                <w:bCs/>
                <w:sz w:val="24"/>
                <w:szCs w:val="24"/>
              </w:rPr>
              <w:t xml:space="preserve"> code - see above)</w:t>
            </w:r>
          </w:p>
        </w:tc>
        <w:tc>
          <w:tcPr>
            <w:tcW w:w="624" w:type="pct"/>
          </w:tcPr>
          <w:p w14:paraId="5FF3A5D3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64043">
              <w:rPr>
                <w:rFonts w:ascii="Arial" w:hAnsi="Arial" w:cs="Arial"/>
                <w:b/>
                <w:sz w:val="24"/>
                <w:szCs w:val="24"/>
              </w:rPr>
              <w:t>CPD hours</w:t>
            </w:r>
          </w:p>
        </w:tc>
      </w:tr>
      <w:tr w:rsidR="003A1B7E" w:rsidRPr="00864043" w14:paraId="20525D85" w14:textId="77777777" w:rsidTr="003A1B7E">
        <w:tc>
          <w:tcPr>
            <w:tcW w:w="527" w:type="pct"/>
          </w:tcPr>
          <w:p w14:paraId="6928D66E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pct"/>
          </w:tcPr>
          <w:p w14:paraId="5EB7300C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34BB2064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pct"/>
          </w:tcPr>
          <w:p w14:paraId="09D6629D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DBE5F1" w:themeFill="accent1" w:themeFillTint="33"/>
          </w:tcPr>
          <w:p w14:paraId="0091E30D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pct"/>
          </w:tcPr>
          <w:p w14:paraId="77C01E2B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1B7E" w:rsidRPr="00864043" w14:paraId="6C832CCF" w14:textId="77777777" w:rsidTr="003A1B7E">
        <w:tc>
          <w:tcPr>
            <w:tcW w:w="527" w:type="pct"/>
          </w:tcPr>
          <w:p w14:paraId="12DA8D1D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pct"/>
          </w:tcPr>
          <w:p w14:paraId="6564442F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5298B72F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pct"/>
          </w:tcPr>
          <w:p w14:paraId="47B8666F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DBE5F1" w:themeFill="accent1" w:themeFillTint="33"/>
          </w:tcPr>
          <w:p w14:paraId="083E7A6F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pct"/>
          </w:tcPr>
          <w:p w14:paraId="5FEB9A16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1B7E" w:rsidRPr="00864043" w14:paraId="6D213C66" w14:textId="77777777" w:rsidTr="003A1B7E">
        <w:tc>
          <w:tcPr>
            <w:tcW w:w="527" w:type="pct"/>
          </w:tcPr>
          <w:p w14:paraId="7F5AF3D6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pct"/>
          </w:tcPr>
          <w:p w14:paraId="5F4955A5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1B67935B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pct"/>
          </w:tcPr>
          <w:p w14:paraId="6F8CB990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DBE5F1" w:themeFill="accent1" w:themeFillTint="33"/>
          </w:tcPr>
          <w:p w14:paraId="04B7A94D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pct"/>
          </w:tcPr>
          <w:p w14:paraId="14E69650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1B7E" w:rsidRPr="00864043" w14:paraId="70BFCE67" w14:textId="77777777" w:rsidTr="003A1B7E">
        <w:tc>
          <w:tcPr>
            <w:tcW w:w="527" w:type="pct"/>
          </w:tcPr>
          <w:p w14:paraId="2F16FDE1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pct"/>
          </w:tcPr>
          <w:p w14:paraId="20167F13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1A15C9AE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pct"/>
          </w:tcPr>
          <w:p w14:paraId="50E6E084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DBE5F1" w:themeFill="accent1" w:themeFillTint="33"/>
          </w:tcPr>
          <w:p w14:paraId="44400CA8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pct"/>
          </w:tcPr>
          <w:p w14:paraId="683267AA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1B7E" w:rsidRPr="00864043" w14:paraId="216319E9" w14:textId="77777777" w:rsidTr="003A1B7E">
        <w:tc>
          <w:tcPr>
            <w:tcW w:w="527" w:type="pct"/>
          </w:tcPr>
          <w:p w14:paraId="095E49F8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pct"/>
          </w:tcPr>
          <w:p w14:paraId="01486F03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52D7773E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pct"/>
          </w:tcPr>
          <w:p w14:paraId="2F06655C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DBE5F1" w:themeFill="accent1" w:themeFillTint="33"/>
          </w:tcPr>
          <w:p w14:paraId="236B4594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pct"/>
          </w:tcPr>
          <w:p w14:paraId="6558F95C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1B7E" w:rsidRPr="00864043" w14:paraId="02078B95" w14:textId="77777777" w:rsidTr="003A1B7E">
        <w:tc>
          <w:tcPr>
            <w:tcW w:w="527" w:type="pct"/>
          </w:tcPr>
          <w:p w14:paraId="71E5D12A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pct"/>
          </w:tcPr>
          <w:p w14:paraId="18962A14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53D8F172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pct"/>
          </w:tcPr>
          <w:p w14:paraId="44B37463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DBE5F1" w:themeFill="accent1" w:themeFillTint="33"/>
          </w:tcPr>
          <w:p w14:paraId="3384C8DE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pct"/>
          </w:tcPr>
          <w:p w14:paraId="081AAA65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1B7E" w:rsidRPr="00864043" w14:paraId="059DB923" w14:textId="77777777" w:rsidTr="003A1B7E">
        <w:tc>
          <w:tcPr>
            <w:tcW w:w="527" w:type="pct"/>
          </w:tcPr>
          <w:p w14:paraId="76829104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pct"/>
          </w:tcPr>
          <w:p w14:paraId="0A024803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14914162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pct"/>
          </w:tcPr>
          <w:p w14:paraId="2385F91C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DBE5F1" w:themeFill="accent1" w:themeFillTint="33"/>
          </w:tcPr>
          <w:p w14:paraId="65B27CF6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pct"/>
          </w:tcPr>
          <w:p w14:paraId="0B70E8C0" w14:textId="77777777" w:rsidR="003A1B7E" w:rsidRPr="00864043" w:rsidRDefault="003A1B7E" w:rsidP="003A1B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352943" w14:textId="77777777" w:rsidR="003A1B7E" w:rsidRDefault="003A1B7E" w:rsidP="003A1B7E">
      <w:pPr>
        <w:rPr>
          <w:rFonts w:ascii="Arial" w:hAnsi="Arial" w:cs="Arial"/>
          <w:b/>
          <w:sz w:val="24"/>
          <w:szCs w:val="24"/>
        </w:rPr>
      </w:pPr>
    </w:p>
    <w:p w14:paraId="3F66A512" w14:textId="48926C85" w:rsidR="00B55C5D" w:rsidRDefault="00B55C5D" w:rsidP="00864043">
      <w:pPr>
        <w:ind w:left="360"/>
        <w:rPr>
          <w:rFonts w:ascii="Arial" w:hAnsi="Arial" w:cs="Arial"/>
          <w:b/>
          <w:sz w:val="24"/>
          <w:szCs w:val="24"/>
        </w:rPr>
      </w:pPr>
    </w:p>
    <w:p w14:paraId="5FEF4EC7" w14:textId="77777777" w:rsidR="003A1B7E" w:rsidRDefault="003A1B7E" w:rsidP="00864043">
      <w:pPr>
        <w:ind w:left="360"/>
        <w:rPr>
          <w:rFonts w:ascii="Arial" w:hAnsi="Arial" w:cs="Arial"/>
          <w:b/>
          <w:sz w:val="24"/>
          <w:szCs w:val="24"/>
        </w:rPr>
      </w:pPr>
    </w:p>
    <w:p w14:paraId="00ABA2FE" w14:textId="77777777" w:rsidR="003A1B7E" w:rsidRDefault="003A1B7E" w:rsidP="00864043">
      <w:pPr>
        <w:ind w:left="360"/>
        <w:rPr>
          <w:rFonts w:ascii="Arial" w:hAnsi="Arial" w:cs="Arial"/>
          <w:b/>
          <w:sz w:val="24"/>
          <w:szCs w:val="24"/>
        </w:rPr>
      </w:pPr>
    </w:p>
    <w:p w14:paraId="7FB22E11" w14:textId="77777777" w:rsidR="003A1B7E" w:rsidRPr="00864043" w:rsidRDefault="003A1B7E" w:rsidP="00864043">
      <w:pPr>
        <w:ind w:left="360"/>
        <w:rPr>
          <w:rFonts w:ascii="Arial" w:hAnsi="Arial" w:cs="Arial"/>
          <w:b/>
          <w:sz w:val="24"/>
          <w:szCs w:val="24"/>
        </w:rPr>
      </w:pPr>
    </w:p>
    <w:p w14:paraId="0FB9E4B5" w14:textId="48BFFE31" w:rsidR="00DB69C5" w:rsidRDefault="00DB69C5" w:rsidP="00864043">
      <w:pPr>
        <w:rPr>
          <w:rFonts w:ascii="Arial" w:hAnsi="Arial" w:cs="Arial"/>
          <w:b/>
          <w:sz w:val="24"/>
          <w:szCs w:val="24"/>
        </w:rPr>
      </w:pPr>
    </w:p>
    <w:p w14:paraId="08877326" w14:textId="4F592802" w:rsidR="009F7AB7" w:rsidRDefault="009F7AB7" w:rsidP="00864043">
      <w:pPr>
        <w:rPr>
          <w:rFonts w:ascii="Arial" w:hAnsi="Arial" w:cs="Arial"/>
          <w:b/>
          <w:sz w:val="24"/>
          <w:szCs w:val="24"/>
        </w:rPr>
      </w:pPr>
    </w:p>
    <w:p w14:paraId="2A60BF34" w14:textId="5C93E5A3" w:rsidR="009F7AB7" w:rsidRDefault="009F7AB7" w:rsidP="00864043">
      <w:pPr>
        <w:rPr>
          <w:rFonts w:ascii="Arial" w:hAnsi="Arial" w:cs="Arial"/>
          <w:b/>
          <w:sz w:val="24"/>
          <w:szCs w:val="24"/>
        </w:rPr>
      </w:pPr>
    </w:p>
    <w:p w14:paraId="30DD7D73" w14:textId="3C227972" w:rsidR="009F7AB7" w:rsidRDefault="009F7AB7" w:rsidP="00864043">
      <w:pPr>
        <w:rPr>
          <w:rFonts w:ascii="Arial" w:hAnsi="Arial" w:cs="Arial"/>
          <w:b/>
          <w:sz w:val="24"/>
          <w:szCs w:val="24"/>
        </w:rPr>
      </w:pPr>
    </w:p>
    <w:p w14:paraId="1199EDFF" w14:textId="594C1279" w:rsidR="009F7AB7" w:rsidRDefault="009F7AB7" w:rsidP="00864043">
      <w:pPr>
        <w:rPr>
          <w:rFonts w:ascii="Arial" w:hAnsi="Arial" w:cs="Arial"/>
          <w:b/>
          <w:sz w:val="24"/>
          <w:szCs w:val="24"/>
        </w:rPr>
      </w:pPr>
    </w:p>
    <w:p w14:paraId="765A1939" w14:textId="6D75B0AB" w:rsidR="002E4E8D" w:rsidRPr="00DD7F72" w:rsidRDefault="008215F0" w:rsidP="00864043">
      <w:pPr>
        <w:rPr>
          <w:rFonts w:ascii="Arial" w:hAnsi="Arial" w:cs="Arial"/>
          <w:bCs/>
          <w:sz w:val="24"/>
          <w:szCs w:val="24"/>
        </w:rPr>
      </w:pPr>
      <w:r w:rsidRPr="00864043">
        <w:rPr>
          <w:rFonts w:ascii="Arial" w:hAnsi="Arial" w:cs="Arial"/>
          <w:b/>
          <w:sz w:val="24"/>
          <w:szCs w:val="24"/>
        </w:rPr>
        <w:t xml:space="preserve">Total </w:t>
      </w:r>
      <w:r w:rsidR="009012AB" w:rsidRPr="00864043">
        <w:rPr>
          <w:rFonts w:ascii="Arial" w:hAnsi="Arial" w:cs="Arial"/>
          <w:b/>
          <w:sz w:val="24"/>
          <w:szCs w:val="24"/>
        </w:rPr>
        <w:t xml:space="preserve">mediation </w:t>
      </w:r>
      <w:r w:rsidRPr="00864043">
        <w:rPr>
          <w:rFonts w:ascii="Arial" w:hAnsi="Arial" w:cs="Arial"/>
          <w:b/>
          <w:sz w:val="24"/>
          <w:szCs w:val="24"/>
        </w:rPr>
        <w:t xml:space="preserve">CPD </w:t>
      </w:r>
      <w:r w:rsidR="00B35D1A">
        <w:rPr>
          <w:rFonts w:ascii="Arial" w:hAnsi="Arial" w:cs="Arial"/>
          <w:b/>
          <w:sz w:val="24"/>
          <w:szCs w:val="24"/>
        </w:rPr>
        <w:t xml:space="preserve">(excluding CIM and PPC training) </w:t>
      </w:r>
      <w:r w:rsidRPr="00864043">
        <w:rPr>
          <w:rFonts w:ascii="Arial" w:hAnsi="Arial" w:cs="Arial"/>
          <w:b/>
          <w:sz w:val="24"/>
          <w:szCs w:val="24"/>
        </w:rPr>
        <w:t>over</w:t>
      </w:r>
      <w:r w:rsidR="008D0025" w:rsidRPr="00864043">
        <w:rPr>
          <w:rFonts w:ascii="Arial" w:hAnsi="Arial" w:cs="Arial"/>
          <w:b/>
          <w:sz w:val="24"/>
          <w:szCs w:val="24"/>
        </w:rPr>
        <w:t xml:space="preserve"> 3</w:t>
      </w:r>
      <w:r w:rsidR="003926A7">
        <w:rPr>
          <w:rFonts w:ascii="Arial" w:hAnsi="Arial" w:cs="Arial"/>
          <w:b/>
          <w:sz w:val="24"/>
          <w:szCs w:val="24"/>
        </w:rPr>
        <w:t>-</w:t>
      </w:r>
      <w:r w:rsidR="008D0025" w:rsidRPr="00864043">
        <w:rPr>
          <w:rFonts w:ascii="Arial" w:hAnsi="Arial" w:cs="Arial"/>
          <w:b/>
          <w:sz w:val="24"/>
          <w:szCs w:val="24"/>
        </w:rPr>
        <w:t>year</w:t>
      </w:r>
      <w:r w:rsidRPr="00864043">
        <w:rPr>
          <w:rFonts w:ascii="Arial" w:hAnsi="Arial" w:cs="Arial"/>
          <w:b/>
          <w:sz w:val="24"/>
          <w:szCs w:val="24"/>
        </w:rPr>
        <w:t xml:space="preserve"> period: </w:t>
      </w:r>
      <w:r w:rsidR="004B16DF" w:rsidRPr="00B82B05">
        <w:rPr>
          <w:rFonts w:ascii="Arial" w:hAnsi="Arial" w:cs="Arial"/>
          <w:bCs/>
          <w:sz w:val="24"/>
          <w:szCs w:val="24"/>
          <w:shd w:val="clear" w:color="auto" w:fill="DBE5F1" w:themeFill="accent1" w:themeFillTint="33"/>
        </w:rPr>
        <w:t>__________</w:t>
      </w:r>
      <w:r w:rsidR="004C1D28" w:rsidRPr="00B82B05">
        <w:rPr>
          <w:rFonts w:ascii="Arial" w:hAnsi="Arial" w:cs="Arial"/>
          <w:bCs/>
          <w:sz w:val="24"/>
          <w:szCs w:val="24"/>
        </w:rPr>
        <w:t xml:space="preserve"> </w:t>
      </w:r>
      <w:r w:rsidR="00B82B05" w:rsidRPr="00B82B05">
        <w:rPr>
          <w:rFonts w:ascii="Arial" w:hAnsi="Arial" w:cs="Arial"/>
          <w:bCs/>
          <w:sz w:val="24"/>
          <w:szCs w:val="24"/>
        </w:rPr>
        <w:t>hours</w:t>
      </w:r>
    </w:p>
    <w:p w14:paraId="486B89D7" w14:textId="1C841ECB" w:rsidR="009012AB" w:rsidRPr="00DD7F72" w:rsidRDefault="009012AB" w:rsidP="00864043">
      <w:pPr>
        <w:rPr>
          <w:rFonts w:ascii="Arial" w:hAnsi="Arial" w:cs="Arial"/>
          <w:bCs/>
          <w:sz w:val="24"/>
          <w:szCs w:val="24"/>
        </w:rPr>
      </w:pPr>
      <w:r w:rsidRPr="00864043">
        <w:rPr>
          <w:rFonts w:ascii="Arial" w:hAnsi="Arial" w:cs="Arial"/>
          <w:bCs/>
          <w:sz w:val="24"/>
          <w:szCs w:val="24"/>
        </w:rPr>
        <w:t>[CIM qualified mediators only]</w:t>
      </w:r>
      <w:r w:rsidRPr="00864043">
        <w:rPr>
          <w:rFonts w:ascii="Arial" w:hAnsi="Arial" w:cs="Arial"/>
          <w:b/>
          <w:sz w:val="24"/>
          <w:szCs w:val="24"/>
        </w:rPr>
        <w:t xml:space="preserve"> Total CIM CPD over 3</w:t>
      </w:r>
      <w:r w:rsidR="003926A7">
        <w:rPr>
          <w:rFonts w:ascii="Arial" w:hAnsi="Arial" w:cs="Arial"/>
          <w:b/>
          <w:sz w:val="24"/>
          <w:szCs w:val="24"/>
        </w:rPr>
        <w:t>-</w:t>
      </w:r>
      <w:r w:rsidRPr="00864043">
        <w:rPr>
          <w:rFonts w:ascii="Arial" w:hAnsi="Arial" w:cs="Arial"/>
          <w:b/>
          <w:sz w:val="24"/>
          <w:szCs w:val="24"/>
        </w:rPr>
        <w:t xml:space="preserve">year period: </w:t>
      </w:r>
      <w:r w:rsidRPr="00B82B05">
        <w:rPr>
          <w:rFonts w:ascii="Arial" w:hAnsi="Arial" w:cs="Arial"/>
          <w:bCs/>
          <w:sz w:val="24"/>
          <w:szCs w:val="24"/>
          <w:shd w:val="clear" w:color="auto" w:fill="DBE5F1" w:themeFill="accent1" w:themeFillTint="33"/>
        </w:rPr>
        <w:t>__________</w:t>
      </w:r>
      <w:r w:rsidR="00B82B05" w:rsidRPr="00B82B05">
        <w:rPr>
          <w:rFonts w:ascii="Arial" w:hAnsi="Arial" w:cs="Arial"/>
          <w:bCs/>
          <w:sz w:val="24"/>
          <w:szCs w:val="24"/>
        </w:rPr>
        <w:t xml:space="preserve"> hours</w:t>
      </w:r>
    </w:p>
    <w:p w14:paraId="3F962DE8" w14:textId="4302D8B1" w:rsidR="009012AB" w:rsidRPr="00DD7F72" w:rsidRDefault="009012AB" w:rsidP="00864043">
      <w:pPr>
        <w:rPr>
          <w:rFonts w:ascii="Arial" w:hAnsi="Arial" w:cs="Arial"/>
          <w:bCs/>
          <w:sz w:val="24"/>
          <w:szCs w:val="24"/>
        </w:rPr>
      </w:pPr>
      <w:r w:rsidRPr="00864043">
        <w:rPr>
          <w:rFonts w:ascii="Arial" w:hAnsi="Arial" w:cs="Arial"/>
          <w:bCs/>
          <w:sz w:val="24"/>
          <w:szCs w:val="24"/>
        </w:rPr>
        <w:t>[PPCs only]</w:t>
      </w:r>
      <w:r w:rsidRPr="00864043">
        <w:rPr>
          <w:rFonts w:ascii="Arial" w:hAnsi="Arial" w:cs="Arial"/>
          <w:b/>
          <w:sz w:val="24"/>
          <w:szCs w:val="24"/>
        </w:rPr>
        <w:t xml:space="preserve"> Total PPC CPD over 3</w:t>
      </w:r>
      <w:r w:rsidR="003926A7">
        <w:rPr>
          <w:rFonts w:ascii="Arial" w:hAnsi="Arial" w:cs="Arial"/>
          <w:b/>
          <w:sz w:val="24"/>
          <w:szCs w:val="24"/>
        </w:rPr>
        <w:t>-</w:t>
      </w:r>
      <w:r w:rsidRPr="00864043">
        <w:rPr>
          <w:rFonts w:ascii="Arial" w:hAnsi="Arial" w:cs="Arial"/>
          <w:b/>
          <w:sz w:val="24"/>
          <w:szCs w:val="24"/>
        </w:rPr>
        <w:t xml:space="preserve">year period: </w:t>
      </w:r>
      <w:r w:rsidRPr="00B82B05">
        <w:rPr>
          <w:rFonts w:ascii="Arial" w:hAnsi="Arial" w:cs="Arial"/>
          <w:bCs/>
          <w:sz w:val="24"/>
          <w:szCs w:val="24"/>
          <w:shd w:val="clear" w:color="auto" w:fill="DBE5F1" w:themeFill="accent1" w:themeFillTint="33"/>
        </w:rPr>
        <w:t>__________</w:t>
      </w:r>
      <w:r w:rsidR="00B82B05" w:rsidRPr="00B82B05">
        <w:rPr>
          <w:rFonts w:ascii="Arial" w:hAnsi="Arial" w:cs="Arial"/>
          <w:bCs/>
          <w:sz w:val="24"/>
          <w:szCs w:val="24"/>
        </w:rPr>
        <w:t xml:space="preserve"> hours</w:t>
      </w:r>
    </w:p>
    <w:p w14:paraId="50C0033B" w14:textId="412A263D" w:rsidR="009012AB" w:rsidRPr="00864043" w:rsidRDefault="009012AB" w:rsidP="00864043">
      <w:pPr>
        <w:rPr>
          <w:rFonts w:ascii="Arial" w:hAnsi="Arial" w:cs="Arial"/>
          <w:b/>
          <w:sz w:val="24"/>
          <w:szCs w:val="24"/>
        </w:rPr>
      </w:pPr>
      <w:r w:rsidRPr="00864043">
        <w:rPr>
          <w:rFonts w:ascii="Arial" w:hAnsi="Arial" w:cs="Arial"/>
          <w:b/>
          <w:sz w:val="24"/>
          <w:szCs w:val="24"/>
        </w:rPr>
        <w:t>If less than the required number of hours CPD (</w:t>
      </w:r>
      <w:r w:rsidR="008261CF">
        <w:rPr>
          <w:rFonts w:ascii="Arial" w:hAnsi="Arial" w:cs="Arial"/>
          <w:b/>
          <w:sz w:val="24"/>
          <w:szCs w:val="24"/>
        </w:rPr>
        <w:t xml:space="preserve">30 </w:t>
      </w:r>
      <w:r w:rsidRPr="00864043">
        <w:rPr>
          <w:rFonts w:ascii="Arial" w:hAnsi="Arial" w:cs="Arial"/>
          <w:b/>
          <w:sz w:val="24"/>
          <w:szCs w:val="24"/>
        </w:rPr>
        <w:t xml:space="preserve">for mediation, </w:t>
      </w:r>
      <w:r w:rsidR="008261CF">
        <w:rPr>
          <w:rFonts w:ascii="Arial" w:hAnsi="Arial" w:cs="Arial"/>
          <w:b/>
          <w:sz w:val="24"/>
          <w:szCs w:val="24"/>
        </w:rPr>
        <w:t xml:space="preserve">10 for </w:t>
      </w:r>
      <w:r w:rsidRPr="00864043">
        <w:rPr>
          <w:rFonts w:ascii="Arial" w:hAnsi="Arial" w:cs="Arial"/>
          <w:b/>
          <w:sz w:val="24"/>
          <w:szCs w:val="24"/>
        </w:rPr>
        <w:t xml:space="preserve">CIM or </w:t>
      </w:r>
      <w:r w:rsidR="008261CF">
        <w:rPr>
          <w:rFonts w:ascii="Arial" w:hAnsi="Arial" w:cs="Arial"/>
          <w:b/>
          <w:sz w:val="24"/>
          <w:szCs w:val="24"/>
        </w:rPr>
        <w:t xml:space="preserve">15 for </w:t>
      </w:r>
      <w:r w:rsidRPr="00864043">
        <w:rPr>
          <w:rFonts w:ascii="Arial" w:hAnsi="Arial" w:cs="Arial"/>
          <w:b/>
          <w:sz w:val="24"/>
          <w:szCs w:val="24"/>
        </w:rPr>
        <w:t>PPC) please tick</w:t>
      </w:r>
      <w:r w:rsidR="00961536">
        <w:rPr>
          <w:rFonts w:ascii="Arial" w:hAnsi="Arial" w:cs="Arial"/>
          <w:b/>
          <w:sz w:val="24"/>
          <w:szCs w:val="24"/>
        </w:rPr>
        <w:t xml:space="preserve"> </w:t>
      </w:r>
      <w:r w:rsidR="00961536" w:rsidRPr="0040559D">
        <w:rPr>
          <w:rFonts w:ascii="Arial" w:hAnsi="Arial" w:cs="Arial"/>
          <w:b/>
          <w:sz w:val="24"/>
          <w:szCs w:val="24"/>
        </w:rPr>
        <w:t>(or type X)</w:t>
      </w:r>
      <w:r w:rsidRPr="0040559D">
        <w:rPr>
          <w:rFonts w:ascii="Arial" w:hAnsi="Arial" w:cs="Arial"/>
          <w:b/>
          <w:sz w:val="24"/>
          <w:szCs w:val="24"/>
        </w:rPr>
        <w:t xml:space="preserve"> </w:t>
      </w:r>
      <w:r w:rsidRPr="00864043">
        <w:rPr>
          <w:rFonts w:ascii="Arial" w:hAnsi="Arial" w:cs="Arial"/>
          <w:b/>
          <w:sz w:val="24"/>
          <w:szCs w:val="24"/>
        </w:rPr>
        <w:t xml:space="preserve">here to confirm you have included an explanation and/or action </w:t>
      </w:r>
      <w:proofErr w:type="gramStart"/>
      <w:r w:rsidRPr="00864043">
        <w:rPr>
          <w:rFonts w:ascii="Arial" w:hAnsi="Arial" w:cs="Arial"/>
          <w:b/>
          <w:sz w:val="24"/>
          <w:szCs w:val="24"/>
        </w:rPr>
        <w:t xml:space="preserve">plan)   </w:t>
      </w:r>
      <w:proofErr w:type="gramEnd"/>
      <w:r w:rsidRPr="00B82B05">
        <w:rPr>
          <w:rFonts w:ascii="Arial" w:hAnsi="Arial" w:cs="Arial"/>
          <w:bCs/>
          <w:sz w:val="24"/>
          <w:szCs w:val="24"/>
          <w:shd w:val="clear" w:color="auto" w:fill="DBE5F1" w:themeFill="accent1" w:themeFillTint="33"/>
        </w:rPr>
        <w:t>[</w:t>
      </w:r>
      <w:r w:rsidR="00961536" w:rsidRPr="00B82B05">
        <w:rPr>
          <w:rFonts w:ascii="Arial" w:hAnsi="Arial" w:cs="Arial"/>
          <w:bCs/>
          <w:sz w:val="24"/>
          <w:szCs w:val="24"/>
          <w:shd w:val="clear" w:color="auto" w:fill="DBE5F1" w:themeFill="accent1" w:themeFillTint="33"/>
        </w:rPr>
        <w:t xml:space="preserve">   </w:t>
      </w:r>
      <w:r w:rsidRPr="00B82B05">
        <w:rPr>
          <w:rFonts w:ascii="Arial" w:hAnsi="Arial" w:cs="Arial"/>
          <w:bCs/>
          <w:sz w:val="24"/>
          <w:szCs w:val="24"/>
          <w:shd w:val="clear" w:color="auto" w:fill="DBE5F1" w:themeFill="accent1" w:themeFillTint="33"/>
        </w:rPr>
        <w:t>]</w:t>
      </w:r>
    </w:p>
    <w:bookmarkEnd w:id="0"/>
    <w:p w14:paraId="69F4AF82" w14:textId="77777777" w:rsidR="00864043" w:rsidRDefault="00864043" w:rsidP="00864043">
      <w:pPr>
        <w:rPr>
          <w:rFonts w:ascii="Arial" w:hAnsi="Arial" w:cs="Arial"/>
          <w:b/>
          <w:sz w:val="24"/>
          <w:szCs w:val="24"/>
        </w:rPr>
      </w:pPr>
    </w:p>
    <w:p w14:paraId="7CEA6938" w14:textId="77777777" w:rsidR="003A1B7E" w:rsidRDefault="003A1B7E" w:rsidP="00864043">
      <w:pPr>
        <w:rPr>
          <w:rFonts w:ascii="Arial" w:hAnsi="Arial" w:cs="Arial"/>
          <w:b/>
          <w:sz w:val="24"/>
          <w:szCs w:val="24"/>
        </w:rPr>
      </w:pPr>
    </w:p>
    <w:p w14:paraId="79868B27" w14:textId="0ED42DB6" w:rsidR="002E4E8D" w:rsidRPr="00864043" w:rsidRDefault="00565BA8" w:rsidP="008640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</w:t>
      </w:r>
      <w:r w:rsidR="008B433F" w:rsidRPr="00864043">
        <w:rPr>
          <w:rFonts w:ascii="Arial" w:hAnsi="Arial" w:cs="Arial"/>
          <w:b/>
          <w:sz w:val="24"/>
          <w:szCs w:val="24"/>
        </w:rPr>
        <w:t xml:space="preserve"> B</w:t>
      </w:r>
      <w:r w:rsidR="002E4E8D" w:rsidRPr="00864043">
        <w:rPr>
          <w:rFonts w:ascii="Arial" w:hAnsi="Arial" w:cs="Arial"/>
          <w:b/>
          <w:sz w:val="24"/>
          <w:szCs w:val="24"/>
        </w:rPr>
        <w:t xml:space="preserve"> </w:t>
      </w:r>
      <w:r w:rsidR="008B433F" w:rsidRPr="00864043">
        <w:rPr>
          <w:rFonts w:ascii="Arial" w:hAnsi="Arial" w:cs="Arial"/>
          <w:b/>
          <w:sz w:val="24"/>
          <w:szCs w:val="24"/>
        </w:rPr>
        <w:t xml:space="preserve">- </w:t>
      </w:r>
      <w:r w:rsidR="002E4E8D" w:rsidRPr="00864043">
        <w:rPr>
          <w:rFonts w:ascii="Arial" w:hAnsi="Arial" w:cs="Arial"/>
          <w:b/>
          <w:sz w:val="24"/>
          <w:szCs w:val="24"/>
        </w:rPr>
        <w:t>PPC Support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689"/>
        <w:gridCol w:w="3827"/>
        <w:gridCol w:w="4111"/>
      </w:tblGrid>
      <w:tr w:rsidR="00124DAB" w:rsidRPr="00124DAB" w14:paraId="66C44EA2" w14:textId="0B8F8025" w:rsidTr="00246B62">
        <w:tc>
          <w:tcPr>
            <w:tcW w:w="2689" w:type="dxa"/>
            <w:vMerge w:val="restart"/>
          </w:tcPr>
          <w:p w14:paraId="48161349" w14:textId="77777777" w:rsidR="00246B62" w:rsidRPr="00124DAB" w:rsidRDefault="00246B62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95434A" w14:textId="2994AF4E" w:rsidR="006B4E96" w:rsidRPr="00124DAB" w:rsidRDefault="006B4E96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24DAB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7938" w:type="dxa"/>
            <w:gridSpan w:val="2"/>
          </w:tcPr>
          <w:p w14:paraId="2E434BEB" w14:textId="467FC961" w:rsidR="006B4E96" w:rsidRPr="00124DAB" w:rsidRDefault="006B4E96" w:rsidP="0086404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4DAB">
              <w:rPr>
                <w:rFonts w:ascii="Arial" w:hAnsi="Arial" w:cs="Arial"/>
                <w:b/>
                <w:sz w:val="24"/>
                <w:szCs w:val="24"/>
              </w:rPr>
              <w:t xml:space="preserve">Number of hours </w:t>
            </w:r>
          </w:p>
        </w:tc>
      </w:tr>
      <w:tr w:rsidR="00124DAB" w:rsidRPr="00124DAB" w14:paraId="296DDA09" w14:textId="297E0293" w:rsidTr="00246B62">
        <w:tc>
          <w:tcPr>
            <w:tcW w:w="2689" w:type="dxa"/>
            <w:vMerge/>
          </w:tcPr>
          <w:p w14:paraId="14099C02" w14:textId="77777777" w:rsidR="006B4E96" w:rsidRPr="00124DAB" w:rsidRDefault="006B4E96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4FB2B591" w14:textId="6456217B" w:rsidR="006B4E96" w:rsidRPr="00124DAB" w:rsidRDefault="006B4E96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24DAB">
              <w:rPr>
                <w:rFonts w:ascii="Arial" w:hAnsi="Arial" w:cs="Arial"/>
                <w:b/>
                <w:sz w:val="24"/>
                <w:szCs w:val="24"/>
              </w:rPr>
              <w:t xml:space="preserve">Individual support </w:t>
            </w:r>
            <w:r w:rsidR="00246B62" w:rsidRPr="00124DAB">
              <w:rPr>
                <w:rFonts w:ascii="Arial" w:hAnsi="Arial" w:cs="Arial"/>
                <w:b/>
                <w:sz w:val="24"/>
                <w:szCs w:val="24"/>
              </w:rPr>
              <w:t>(in hours)</w:t>
            </w:r>
          </w:p>
        </w:tc>
        <w:tc>
          <w:tcPr>
            <w:tcW w:w="4111" w:type="dxa"/>
          </w:tcPr>
          <w:p w14:paraId="15EC6866" w14:textId="181E7AB5" w:rsidR="006B4E96" w:rsidRPr="00124DAB" w:rsidRDefault="006B4E96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24DAB">
              <w:rPr>
                <w:rFonts w:ascii="Arial" w:hAnsi="Arial" w:cs="Arial"/>
                <w:b/>
                <w:sz w:val="24"/>
                <w:szCs w:val="24"/>
              </w:rPr>
              <w:t>Small group discussion</w:t>
            </w:r>
            <w:r w:rsidR="00246B62" w:rsidRPr="00124DAB">
              <w:rPr>
                <w:rFonts w:ascii="Arial" w:hAnsi="Arial" w:cs="Arial"/>
                <w:b/>
                <w:sz w:val="24"/>
                <w:szCs w:val="24"/>
              </w:rPr>
              <w:t xml:space="preserve"> (in hours)</w:t>
            </w:r>
          </w:p>
        </w:tc>
      </w:tr>
      <w:tr w:rsidR="00124DAB" w:rsidRPr="00124DAB" w14:paraId="2055ECA2" w14:textId="39053F93" w:rsidTr="00246B62">
        <w:tc>
          <w:tcPr>
            <w:tcW w:w="2689" w:type="dxa"/>
          </w:tcPr>
          <w:p w14:paraId="765261F5" w14:textId="77777777" w:rsidR="006B4E96" w:rsidRPr="00124DAB" w:rsidRDefault="006B4E96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184FA46" w14:textId="77777777" w:rsidR="006B4E96" w:rsidRPr="00124DAB" w:rsidRDefault="006B4E96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5823C73" w14:textId="77777777" w:rsidR="006B4E96" w:rsidRPr="00124DAB" w:rsidRDefault="006B4E96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4DAB" w:rsidRPr="00124DAB" w14:paraId="3BEC5E57" w14:textId="46E0D1B1" w:rsidTr="00246B62">
        <w:tc>
          <w:tcPr>
            <w:tcW w:w="2689" w:type="dxa"/>
          </w:tcPr>
          <w:p w14:paraId="1B63C936" w14:textId="77777777" w:rsidR="006B4E96" w:rsidRPr="00124DAB" w:rsidRDefault="006B4E96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E2AE599" w14:textId="77777777" w:rsidR="006B4E96" w:rsidRPr="00124DAB" w:rsidRDefault="006B4E96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EB6F547" w14:textId="77777777" w:rsidR="006B4E96" w:rsidRPr="00124DAB" w:rsidRDefault="006B4E96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4DAB" w:rsidRPr="00124DAB" w14:paraId="5FD606BC" w14:textId="5F5A5C4B" w:rsidTr="00246B62">
        <w:tc>
          <w:tcPr>
            <w:tcW w:w="2689" w:type="dxa"/>
          </w:tcPr>
          <w:p w14:paraId="75EBF643" w14:textId="77777777" w:rsidR="006B4E96" w:rsidRPr="00124DAB" w:rsidRDefault="006B4E96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78534D31" w14:textId="77777777" w:rsidR="006B4E96" w:rsidRPr="00124DAB" w:rsidRDefault="006B4E96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EC53D86" w14:textId="77777777" w:rsidR="006B4E96" w:rsidRPr="00124DAB" w:rsidRDefault="006B4E96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4DAB" w:rsidRPr="00124DAB" w14:paraId="5FF792A0" w14:textId="407179A3" w:rsidTr="00246B62">
        <w:tc>
          <w:tcPr>
            <w:tcW w:w="2689" w:type="dxa"/>
          </w:tcPr>
          <w:p w14:paraId="30CD37F5" w14:textId="77777777" w:rsidR="006B4E96" w:rsidRPr="00124DAB" w:rsidRDefault="006B4E96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4BE88DCA" w14:textId="77777777" w:rsidR="006B4E96" w:rsidRPr="00124DAB" w:rsidRDefault="006B4E96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3946BC7" w14:textId="77777777" w:rsidR="006B4E96" w:rsidRPr="00124DAB" w:rsidRDefault="006B4E96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4DAB" w:rsidRPr="00124DAB" w14:paraId="4E7BB45B" w14:textId="23E77569" w:rsidTr="00246B62">
        <w:tc>
          <w:tcPr>
            <w:tcW w:w="2689" w:type="dxa"/>
          </w:tcPr>
          <w:p w14:paraId="37C0DC17" w14:textId="77777777" w:rsidR="006B4E96" w:rsidRPr="00124DAB" w:rsidRDefault="006B4E96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7CC841A2" w14:textId="77777777" w:rsidR="006B4E96" w:rsidRPr="00124DAB" w:rsidRDefault="006B4E96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98AD78B" w14:textId="77777777" w:rsidR="006B4E96" w:rsidRPr="00124DAB" w:rsidRDefault="006B4E96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4DAB" w:rsidRPr="00124DAB" w14:paraId="273C9876" w14:textId="0CA117D2" w:rsidTr="00246B62">
        <w:tc>
          <w:tcPr>
            <w:tcW w:w="2689" w:type="dxa"/>
          </w:tcPr>
          <w:p w14:paraId="7AC2DE1F" w14:textId="77777777" w:rsidR="006B4E96" w:rsidRPr="00124DAB" w:rsidRDefault="006B4E96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20D04E04" w14:textId="77777777" w:rsidR="006B4E96" w:rsidRPr="00124DAB" w:rsidRDefault="006B4E96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24DA194" w14:textId="77777777" w:rsidR="006B4E96" w:rsidRPr="00124DAB" w:rsidRDefault="006B4E96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B4E96" w:rsidRPr="00124DAB" w14:paraId="11B604EB" w14:textId="77777777" w:rsidTr="00246B62">
        <w:tc>
          <w:tcPr>
            <w:tcW w:w="2689" w:type="dxa"/>
          </w:tcPr>
          <w:p w14:paraId="186ED4B8" w14:textId="55C9731A" w:rsidR="006B4E96" w:rsidRPr="00124DAB" w:rsidRDefault="006B4E96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24DAB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3827" w:type="dxa"/>
          </w:tcPr>
          <w:p w14:paraId="6EE35841" w14:textId="77777777" w:rsidR="006B4E96" w:rsidRPr="00124DAB" w:rsidRDefault="006B4E96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2BDA569" w14:textId="77777777" w:rsidR="006B4E96" w:rsidRPr="00124DAB" w:rsidRDefault="006B4E96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AB1BDB5" w14:textId="77777777" w:rsidR="0028787F" w:rsidRPr="00124DAB" w:rsidRDefault="0028787F" w:rsidP="00864043">
      <w:pPr>
        <w:rPr>
          <w:rFonts w:ascii="Arial" w:hAnsi="Arial" w:cs="Arial"/>
          <w:b/>
          <w:sz w:val="24"/>
          <w:szCs w:val="24"/>
        </w:rPr>
      </w:pPr>
    </w:p>
    <w:p w14:paraId="4F05A9E1" w14:textId="68BD90DC" w:rsidR="009012AB" w:rsidRPr="00124DAB" w:rsidRDefault="009012AB" w:rsidP="00864043">
      <w:pPr>
        <w:rPr>
          <w:rFonts w:ascii="Arial" w:hAnsi="Arial" w:cs="Arial"/>
          <w:bCs/>
          <w:sz w:val="24"/>
          <w:szCs w:val="24"/>
        </w:rPr>
      </w:pPr>
      <w:r w:rsidRPr="00124DAB">
        <w:rPr>
          <w:rFonts w:ascii="Arial" w:hAnsi="Arial" w:cs="Arial"/>
          <w:b/>
          <w:sz w:val="24"/>
          <w:szCs w:val="24"/>
        </w:rPr>
        <w:t>Total</w:t>
      </w:r>
      <w:r w:rsidR="00246B62" w:rsidRPr="00124DAB">
        <w:rPr>
          <w:rFonts w:ascii="Arial" w:hAnsi="Arial" w:cs="Arial"/>
          <w:b/>
          <w:sz w:val="24"/>
          <w:szCs w:val="24"/>
        </w:rPr>
        <w:t xml:space="preserve"> </w:t>
      </w:r>
      <w:r w:rsidRPr="00124DAB">
        <w:rPr>
          <w:rFonts w:ascii="Arial" w:hAnsi="Arial" w:cs="Arial"/>
          <w:b/>
          <w:sz w:val="24"/>
          <w:szCs w:val="24"/>
        </w:rPr>
        <w:t>PPC Support over 3</w:t>
      </w:r>
      <w:r w:rsidR="003926A7">
        <w:rPr>
          <w:rFonts w:ascii="Arial" w:hAnsi="Arial" w:cs="Arial"/>
          <w:b/>
          <w:sz w:val="24"/>
          <w:szCs w:val="24"/>
        </w:rPr>
        <w:t>-</w:t>
      </w:r>
      <w:r w:rsidRPr="00124DAB">
        <w:rPr>
          <w:rFonts w:ascii="Arial" w:hAnsi="Arial" w:cs="Arial"/>
          <w:b/>
          <w:sz w:val="24"/>
          <w:szCs w:val="24"/>
        </w:rPr>
        <w:t>year period:</w:t>
      </w:r>
      <w:r w:rsidRPr="003926A7">
        <w:rPr>
          <w:rFonts w:ascii="Arial" w:hAnsi="Arial" w:cs="Arial"/>
          <w:b/>
          <w:sz w:val="24"/>
          <w:szCs w:val="24"/>
          <w:shd w:val="clear" w:color="auto" w:fill="DBE5F1" w:themeFill="accent1" w:themeFillTint="33"/>
        </w:rPr>
        <w:t xml:space="preserve"> </w:t>
      </w:r>
      <w:r w:rsidRPr="003926A7">
        <w:rPr>
          <w:rFonts w:ascii="Arial" w:hAnsi="Arial" w:cs="Arial"/>
          <w:bCs/>
          <w:sz w:val="24"/>
          <w:szCs w:val="24"/>
          <w:shd w:val="clear" w:color="auto" w:fill="DBE5F1" w:themeFill="accent1" w:themeFillTint="33"/>
        </w:rPr>
        <w:t>__________</w:t>
      </w:r>
      <w:r w:rsidR="00B82B05" w:rsidRPr="00B82B05">
        <w:rPr>
          <w:rFonts w:ascii="Arial" w:hAnsi="Arial" w:cs="Arial"/>
          <w:bCs/>
          <w:sz w:val="24"/>
          <w:szCs w:val="24"/>
        </w:rPr>
        <w:t xml:space="preserve"> hours</w:t>
      </w:r>
      <w:r w:rsidRPr="00124DAB">
        <w:rPr>
          <w:rFonts w:ascii="Arial" w:hAnsi="Arial" w:cs="Arial"/>
          <w:b/>
          <w:sz w:val="24"/>
          <w:szCs w:val="24"/>
        </w:rPr>
        <w:t xml:space="preserve"> </w:t>
      </w:r>
      <w:r w:rsidR="00246B62" w:rsidRPr="00124DAB">
        <w:rPr>
          <w:rFonts w:ascii="Arial" w:hAnsi="Arial" w:cs="Arial"/>
          <w:b/>
          <w:sz w:val="24"/>
          <w:szCs w:val="24"/>
        </w:rPr>
        <w:t xml:space="preserve">including total individual support: </w:t>
      </w:r>
      <w:r w:rsidR="00246B62" w:rsidRPr="003926A7">
        <w:rPr>
          <w:rFonts w:ascii="Arial" w:hAnsi="Arial" w:cs="Arial"/>
          <w:bCs/>
          <w:sz w:val="24"/>
          <w:szCs w:val="24"/>
          <w:shd w:val="clear" w:color="auto" w:fill="DBE5F1" w:themeFill="accent1" w:themeFillTint="33"/>
        </w:rPr>
        <w:t>____________</w:t>
      </w:r>
      <w:r w:rsidR="00B82B05" w:rsidRPr="00B82B05">
        <w:rPr>
          <w:rFonts w:ascii="Arial" w:hAnsi="Arial" w:cs="Arial"/>
          <w:bCs/>
          <w:sz w:val="24"/>
          <w:szCs w:val="24"/>
        </w:rPr>
        <w:t xml:space="preserve"> hours</w:t>
      </w:r>
    </w:p>
    <w:p w14:paraId="169B7CDD" w14:textId="2C53A378" w:rsidR="009012AB" w:rsidRPr="00124DAB" w:rsidRDefault="009012AB" w:rsidP="00864043">
      <w:pPr>
        <w:rPr>
          <w:rFonts w:ascii="Arial" w:hAnsi="Arial" w:cs="Arial"/>
          <w:bCs/>
          <w:sz w:val="24"/>
          <w:szCs w:val="24"/>
        </w:rPr>
      </w:pPr>
      <w:r w:rsidRPr="00124DAB">
        <w:rPr>
          <w:rFonts w:ascii="Arial" w:hAnsi="Arial" w:cs="Arial"/>
          <w:b/>
          <w:sz w:val="24"/>
          <w:szCs w:val="24"/>
        </w:rPr>
        <w:t xml:space="preserve">If less than the required number of hours PPC support </w:t>
      </w:r>
      <w:r w:rsidR="008261CF" w:rsidRPr="00124DAB">
        <w:rPr>
          <w:rFonts w:ascii="Arial" w:hAnsi="Arial" w:cs="Arial"/>
          <w:b/>
          <w:sz w:val="24"/>
          <w:szCs w:val="24"/>
        </w:rPr>
        <w:t>(12 hours in total</w:t>
      </w:r>
      <w:r w:rsidR="002C7D16">
        <w:rPr>
          <w:rFonts w:ascii="Arial" w:hAnsi="Arial" w:cs="Arial"/>
          <w:b/>
          <w:sz w:val="24"/>
          <w:szCs w:val="24"/>
        </w:rPr>
        <w:t>,</w:t>
      </w:r>
      <w:r w:rsidR="008261CF" w:rsidRPr="00124DAB">
        <w:rPr>
          <w:rFonts w:ascii="Arial" w:hAnsi="Arial" w:cs="Arial"/>
          <w:b/>
          <w:sz w:val="24"/>
          <w:szCs w:val="24"/>
        </w:rPr>
        <w:t xml:space="preserve"> of which at least 6 must be individual</w:t>
      </w:r>
      <w:r w:rsidR="002C7D16">
        <w:rPr>
          <w:rFonts w:ascii="Arial" w:hAnsi="Arial" w:cs="Arial"/>
          <w:b/>
          <w:sz w:val="24"/>
          <w:szCs w:val="24"/>
        </w:rPr>
        <w:t xml:space="preserve"> and at least 4 hours each </w:t>
      </w:r>
      <w:r w:rsidR="00732E69">
        <w:rPr>
          <w:rFonts w:ascii="Arial" w:hAnsi="Arial" w:cs="Arial"/>
          <w:b/>
          <w:sz w:val="24"/>
          <w:szCs w:val="24"/>
        </w:rPr>
        <w:t>12-month period</w:t>
      </w:r>
      <w:r w:rsidR="008261CF" w:rsidRPr="00124DAB">
        <w:rPr>
          <w:rFonts w:ascii="Arial" w:hAnsi="Arial" w:cs="Arial"/>
          <w:b/>
          <w:sz w:val="24"/>
          <w:szCs w:val="24"/>
        </w:rPr>
        <w:t xml:space="preserve">) </w:t>
      </w:r>
      <w:r w:rsidRPr="00124DAB">
        <w:rPr>
          <w:rFonts w:ascii="Arial" w:hAnsi="Arial" w:cs="Arial"/>
          <w:b/>
          <w:sz w:val="24"/>
          <w:szCs w:val="24"/>
        </w:rPr>
        <w:t xml:space="preserve">please tick here </w:t>
      </w:r>
      <w:r w:rsidR="00246B62" w:rsidRPr="00124DAB">
        <w:rPr>
          <w:rFonts w:ascii="Arial" w:hAnsi="Arial" w:cs="Arial"/>
          <w:b/>
          <w:sz w:val="24"/>
          <w:szCs w:val="24"/>
        </w:rPr>
        <w:t xml:space="preserve">(or type X) </w:t>
      </w:r>
      <w:r w:rsidRPr="00124DAB">
        <w:rPr>
          <w:rFonts w:ascii="Arial" w:hAnsi="Arial" w:cs="Arial"/>
          <w:b/>
          <w:sz w:val="24"/>
          <w:szCs w:val="24"/>
        </w:rPr>
        <w:t xml:space="preserve">to confirm you have included an explanation and/or action </w:t>
      </w:r>
      <w:proofErr w:type="gramStart"/>
      <w:r w:rsidRPr="00124DAB">
        <w:rPr>
          <w:rFonts w:ascii="Arial" w:hAnsi="Arial" w:cs="Arial"/>
          <w:b/>
          <w:sz w:val="24"/>
          <w:szCs w:val="24"/>
        </w:rPr>
        <w:t xml:space="preserve">plan)   </w:t>
      </w:r>
      <w:proofErr w:type="gramEnd"/>
      <w:r w:rsidRPr="003926A7">
        <w:rPr>
          <w:rFonts w:ascii="Arial" w:hAnsi="Arial" w:cs="Arial"/>
          <w:bCs/>
          <w:sz w:val="24"/>
          <w:szCs w:val="24"/>
          <w:shd w:val="clear" w:color="auto" w:fill="DBE5F1" w:themeFill="accent1" w:themeFillTint="33"/>
        </w:rPr>
        <w:t>[</w:t>
      </w:r>
      <w:r w:rsidR="00246B62" w:rsidRPr="003926A7">
        <w:rPr>
          <w:rFonts w:ascii="Arial" w:hAnsi="Arial" w:cs="Arial"/>
          <w:bCs/>
          <w:sz w:val="24"/>
          <w:szCs w:val="24"/>
          <w:shd w:val="clear" w:color="auto" w:fill="DBE5F1" w:themeFill="accent1" w:themeFillTint="33"/>
        </w:rPr>
        <w:t xml:space="preserve">   </w:t>
      </w:r>
      <w:r w:rsidRPr="003926A7">
        <w:rPr>
          <w:rFonts w:ascii="Arial" w:hAnsi="Arial" w:cs="Arial"/>
          <w:bCs/>
          <w:sz w:val="24"/>
          <w:szCs w:val="24"/>
          <w:shd w:val="clear" w:color="auto" w:fill="DBE5F1" w:themeFill="accent1" w:themeFillTint="33"/>
        </w:rPr>
        <w:t>]</w:t>
      </w:r>
    </w:p>
    <w:p w14:paraId="223941C2" w14:textId="77777777" w:rsidR="006B4E96" w:rsidRPr="00124DAB" w:rsidRDefault="006B4E96" w:rsidP="006B4E96">
      <w:pPr>
        <w:rPr>
          <w:rFonts w:ascii="Arial" w:hAnsi="Arial" w:cs="Arial"/>
          <w:b/>
          <w:sz w:val="24"/>
          <w:szCs w:val="24"/>
        </w:rPr>
      </w:pPr>
      <w:r w:rsidRPr="00124DAB">
        <w:rPr>
          <w:rFonts w:ascii="Arial" w:hAnsi="Arial" w:cs="Arial"/>
          <w:bCs/>
          <w:sz w:val="24"/>
          <w:szCs w:val="24"/>
        </w:rPr>
        <w:t xml:space="preserve">[CIM qualified mediators only] </w:t>
      </w:r>
      <w:r w:rsidRPr="00124DAB">
        <w:rPr>
          <w:rFonts w:ascii="Arial" w:hAnsi="Arial" w:cs="Arial"/>
          <w:b/>
          <w:sz w:val="24"/>
          <w:szCs w:val="24"/>
        </w:rPr>
        <w:t xml:space="preserve">My primary PPC is CIM qualified: </w:t>
      </w:r>
      <w:r w:rsidRPr="003926A7">
        <w:rPr>
          <w:rFonts w:ascii="Arial" w:hAnsi="Arial" w:cs="Arial"/>
          <w:b/>
          <w:sz w:val="24"/>
          <w:szCs w:val="24"/>
          <w:shd w:val="clear" w:color="auto" w:fill="DBE5F1" w:themeFill="accent1" w:themeFillTint="33"/>
        </w:rPr>
        <w:t>Yes/No</w:t>
      </w:r>
    </w:p>
    <w:p w14:paraId="099C784F" w14:textId="3AD6A92C" w:rsidR="006B4E96" w:rsidRPr="00124DAB" w:rsidRDefault="006B4E96" w:rsidP="006B4E96">
      <w:pPr>
        <w:rPr>
          <w:rFonts w:ascii="Arial" w:hAnsi="Arial" w:cs="Arial"/>
          <w:b/>
          <w:sz w:val="24"/>
          <w:szCs w:val="24"/>
          <w:u w:val="single"/>
        </w:rPr>
      </w:pPr>
      <w:r w:rsidRPr="00124DAB">
        <w:rPr>
          <w:rFonts w:ascii="Arial" w:hAnsi="Arial" w:cs="Arial"/>
          <w:bCs/>
          <w:sz w:val="24"/>
          <w:szCs w:val="24"/>
        </w:rPr>
        <w:t xml:space="preserve">[CIM qualified mediators only, where primary PPC is not CIM qualified]: </w:t>
      </w:r>
      <w:r w:rsidRPr="00124DAB">
        <w:rPr>
          <w:rFonts w:ascii="Arial" w:hAnsi="Arial" w:cs="Arial"/>
          <w:b/>
          <w:sz w:val="24"/>
          <w:szCs w:val="24"/>
        </w:rPr>
        <w:t>Name of secondary, CIM qualified PPC:</w:t>
      </w:r>
      <w:r w:rsidRPr="003926A7">
        <w:rPr>
          <w:rFonts w:ascii="Arial" w:hAnsi="Arial" w:cs="Arial"/>
          <w:bCs/>
          <w:sz w:val="24"/>
          <w:szCs w:val="24"/>
          <w:shd w:val="clear" w:color="auto" w:fill="DBE5F1" w:themeFill="accent1" w:themeFillTint="33"/>
        </w:rPr>
        <w:t xml:space="preserve"> </w:t>
      </w:r>
      <w:r w:rsidR="00246B62" w:rsidRPr="003926A7">
        <w:rPr>
          <w:rFonts w:ascii="Arial" w:hAnsi="Arial" w:cs="Arial"/>
          <w:bCs/>
          <w:sz w:val="24"/>
          <w:szCs w:val="24"/>
          <w:shd w:val="clear" w:color="auto" w:fill="DBE5F1" w:themeFill="accent1" w:themeFillTint="33"/>
        </w:rPr>
        <w:t>______________________</w:t>
      </w:r>
    </w:p>
    <w:p w14:paraId="046B44C1" w14:textId="77777777" w:rsidR="006B4E96" w:rsidRPr="00864043" w:rsidRDefault="006B4E96" w:rsidP="00864043">
      <w:pPr>
        <w:rPr>
          <w:rFonts w:ascii="Arial" w:hAnsi="Arial" w:cs="Arial"/>
          <w:b/>
          <w:sz w:val="24"/>
          <w:szCs w:val="24"/>
        </w:rPr>
      </w:pPr>
    </w:p>
    <w:p w14:paraId="0F9D81A3" w14:textId="77777777" w:rsidR="00864043" w:rsidRDefault="00864043" w:rsidP="00864043">
      <w:pPr>
        <w:rPr>
          <w:rFonts w:ascii="Arial" w:hAnsi="Arial" w:cs="Arial"/>
          <w:b/>
          <w:sz w:val="24"/>
          <w:szCs w:val="24"/>
        </w:rPr>
      </w:pPr>
    </w:p>
    <w:p w14:paraId="4370CACD" w14:textId="77777777" w:rsidR="00864043" w:rsidRDefault="00864043" w:rsidP="00864043">
      <w:pPr>
        <w:rPr>
          <w:rFonts w:ascii="Arial" w:hAnsi="Arial" w:cs="Arial"/>
          <w:b/>
          <w:sz w:val="24"/>
          <w:szCs w:val="24"/>
        </w:rPr>
      </w:pPr>
    </w:p>
    <w:p w14:paraId="6129A8A5" w14:textId="77777777" w:rsidR="00864043" w:rsidRDefault="00864043" w:rsidP="00864043">
      <w:pPr>
        <w:rPr>
          <w:rFonts w:ascii="Arial" w:hAnsi="Arial" w:cs="Arial"/>
          <w:b/>
          <w:sz w:val="24"/>
          <w:szCs w:val="24"/>
        </w:rPr>
      </w:pPr>
    </w:p>
    <w:p w14:paraId="71E0F0FA" w14:textId="77777777" w:rsidR="00864043" w:rsidRDefault="00864043" w:rsidP="00864043">
      <w:pPr>
        <w:rPr>
          <w:rFonts w:ascii="Arial" w:hAnsi="Arial" w:cs="Arial"/>
          <w:b/>
          <w:sz w:val="24"/>
          <w:szCs w:val="24"/>
        </w:rPr>
      </w:pPr>
    </w:p>
    <w:p w14:paraId="01D145D9" w14:textId="77777777" w:rsidR="00864043" w:rsidRDefault="00864043" w:rsidP="00864043">
      <w:pPr>
        <w:rPr>
          <w:rFonts w:ascii="Arial" w:hAnsi="Arial" w:cs="Arial"/>
          <w:b/>
          <w:sz w:val="24"/>
          <w:szCs w:val="24"/>
        </w:rPr>
      </w:pPr>
    </w:p>
    <w:p w14:paraId="5BB4F05C" w14:textId="7235D76C" w:rsidR="002E4E8D" w:rsidRPr="00864043" w:rsidRDefault="00565BA8" w:rsidP="008640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</w:t>
      </w:r>
      <w:r w:rsidR="008B433F" w:rsidRPr="00864043">
        <w:rPr>
          <w:rFonts w:ascii="Arial" w:hAnsi="Arial" w:cs="Arial"/>
          <w:b/>
          <w:sz w:val="24"/>
          <w:szCs w:val="24"/>
        </w:rPr>
        <w:t xml:space="preserve"> C</w:t>
      </w:r>
      <w:r w:rsidR="00124DAB">
        <w:rPr>
          <w:rFonts w:ascii="Arial" w:hAnsi="Arial" w:cs="Arial"/>
          <w:b/>
          <w:sz w:val="24"/>
          <w:szCs w:val="24"/>
        </w:rPr>
        <w:t xml:space="preserve"> </w:t>
      </w:r>
      <w:r w:rsidR="008B433F" w:rsidRPr="00864043">
        <w:rPr>
          <w:rFonts w:ascii="Arial" w:hAnsi="Arial" w:cs="Arial"/>
          <w:b/>
          <w:sz w:val="24"/>
          <w:szCs w:val="24"/>
        </w:rPr>
        <w:t>-</w:t>
      </w:r>
      <w:r w:rsidR="002E4E8D" w:rsidRPr="00864043">
        <w:rPr>
          <w:rFonts w:ascii="Arial" w:hAnsi="Arial" w:cs="Arial"/>
          <w:b/>
          <w:sz w:val="24"/>
          <w:szCs w:val="24"/>
        </w:rPr>
        <w:t xml:space="preserve"> Levels of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962"/>
        <w:gridCol w:w="3543"/>
        <w:gridCol w:w="3402"/>
      </w:tblGrid>
      <w:tr w:rsidR="00864043" w:rsidRPr="00864043" w14:paraId="17B217D7" w14:textId="0D570709" w:rsidTr="001273D1">
        <w:tc>
          <w:tcPr>
            <w:tcW w:w="2830" w:type="dxa"/>
          </w:tcPr>
          <w:p w14:paraId="31E34C17" w14:textId="77777777" w:rsidR="008B433F" w:rsidRPr="00864043" w:rsidRDefault="008B433F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64043">
              <w:rPr>
                <w:rFonts w:ascii="Arial" w:hAnsi="Arial" w:cs="Arial"/>
                <w:b/>
                <w:sz w:val="24"/>
                <w:szCs w:val="24"/>
              </w:rPr>
              <w:t xml:space="preserve">Year </w:t>
            </w:r>
          </w:p>
          <w:p w14:paraId="49918928" w14:textId="430A7383" w:rsidR="008B433F" w:rsidRPr="00864043" w:rsidRDefault="008B433F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64043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Start"/>
            <w:r w:rsidRPr="00864043">
              <w:rPr>
                <w:rFonts w:ascii="Arial" w:hAnsi="Arial" w:cs="Arial"/>
                <w:b/>
                <w:sz w:val="24"/>
                <w:szCs w:val="24"/>
              </w:rPr>
              <w:t>i.e.</w:t>
            </w:r>
            <w:proofErr w:type="gramEnd"/>
            <w:r w:rsidRPr="00864043">
              <w:rPr>
                <w:rFonts w:ascii="Arial" w:hAnsi="Arial" w:cs="Arial"/>
                <w:b/>
                <w:sz w:val="24"/>
                <w:szCs w:val="24"/>
              </w:rPr>
              <w:t xml:space="preserve"> from dd/mm/</w:t>
            </w:r>
            <w:proofErr w:type="spellStart"/>
            <w:r w:rsidRPr="00864043">
              <w:rPr>
                <w:rFonts w:ascii="Arial" w:hAnsi="Arial" w:cs="Arial"/>
                <w:b/>
                <w:sz w:val="24"/>
                <w:szCs w:val="24"/>
              </w:rPr>
              <w:t>yy</w:t>
            </w:r>
            <w:proofErr w:type="spellEnd"/>
            <w:r w:rsidRPr="00864043">
              <w:rPr>
                <w:rFonts w:ascii="Arial" w:hAnsi="Arial" w:cs="Arial"/>
                <w:b/>
                <w:sz w:val="24"/>
                <w:szCs w:val="24"/>
              </w:rPr>
              <w:t xml:space="preserve"> to dd/mm/</w:t>
            </w:r>
            <w:proofErr w:type="spellStart"/>
            <w:r w:rsidRPr="00864043">
              <w:rPr>
                <w:rFonts w:ascii="Arial" w:hAnsi="Arial" w:cs="Arial"/>
                <w:b/>
                <w:sz w:val="24"/>
                <w:szCs w:val="24"/>
              </w:rPr>
              <w:t>yy</w:t>
            </w:r>
            <w:proofErr w:type="spellEnd"/>
            <w:r w:rsidRPr="0086404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6F47AC5A" w14:textId="77777777" w:rsidR="008B433F" w:rsidRPr="00864043" w:rsidRDefault="008B433F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64043">
              <w:rPr>
                <w:rFonts w:ascii="Arial" w:hAnsi="Arial" w:cs="Arial"/>
                <w:b/>
                <w:sz w:val="24"/>
                <w:szCs w:val="24"/>
              </w:rPr>
              <w:t xml:space="preserve">No of hours family mediation practice </w:t>
            </w:r>
            <w:r w:rsidRPr="00864043">
              <w:rPr>
                <w:rFonts w:ascii="Arial" w:hAnsi="Arial" w:cs="Arial"/>
                <w:sz w:val="24"/>
                <w:szCs w:val="24"/>
              </w:rPr>
              <w:t>(excluding information and assessment meetings, preparation and recording)</w:t>
            </w:r>
          </w:p>
          <w:p w14:paraId="2BABFD52" w14:textId="77777777" w:rsidR="008B433F" w:rsidRPr="00864043" w:rsidRDefault="008B433F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21F9C0" w14:textId="799878FE" w:rsidR="008B433F" w:rsidRPr="00864043" w:rsidRDefault="008B433F" w:rsidP="0086404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4043">
              <w:rPr>
                <w:rFonts w:ascii="Arial" w:hAnsi="Arial" w:cs="Arial"/>
                <w:sz w:val="24"/>
                <w:szCs w:val="24"/>
              </w:rPr>
              <w:t xml:space="preserve">Please state </w:t>
            </w:r>
            <w:r w:rsidRPr="00864043">
              <w:rPr>
                <w:rFonts w:ascii="Arial" w:hAnsi="Arial" w:cs="Arial"/>
                <w:sz w:val="24"/>
                <w:szCs w:val="24"/>
                <w:u w:val="single"/>
              </w:rPr>
              <w:t>exact</w:t>
            </w:r>
            <w:r w:rsidRPr="00864043">
              <w:rPr>
                <w:rFonts w:ascii="Arial" w:hAnsi="Arial" w:cs="Arial"/>
                <w:sz w:val="24"/>
                <w:szCs w:val="24"/>
              </w:rPr>
              <w:t xml:space="preserve"> number of hours </w:t>
            </w:r>
            <w:r w:rsidRPr="00864043">
              <w:rPr>
                <w:rFonts w:ascii="Arial" w:hAnsi="Arial" w:cs="Arial"/>
                <w:sz w:val="24"/>
                <w:szCs w:val="24"/>
                <w:u w:val="single"/>
              </w:rPr>
              <w:t xml:space="preserve">if 15 hours or </w:t>
            </w:r>
            <w:r w:rsidR="003926A7">
              <w:rPr>
                <w:rFonts w:ascii="Arial" w:hAnsi="Arial" w:cs="Arial"/>
                <w:sz w:val="24"/>
                <w:szCs w:val="24"/>
                <w:u w:val="single"/>
              </w:rPr>
              <w:t>fewer</w:t>
            </w:r>
            <w:r w:rsidRPr="00864043">
              <w:rPr>
                <w:rFonts w:ascii="Arial" w:hAnsi="Arial" w:cs="Arial"/>
                <w:sz w:val="24"/>
                <w:szCs w:val="24"/>
                <w:u w:val="single"/>
              </w:rPr>
              <w:t xml:space="preserve"> per year</w:t>
            </w:r>
            <w:r w:rsidR="00246B62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3276EEC0" w14:textId="77777777" w:rsidR="008B433F" w:rsidRPr="00864043" w:rsidRDefault="008B433F" w:rsidP="0086404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4043">
              <w:rPr>
                <w:rFonts w:ascii="Arial" w:hAnsi="Arial" w:cs="Arial"/>
                <w:sz w:val="24"/>
                <w:szCs w:val="24"/>
              </w:rPr>
              <w:t xml:space="preserve">If more than 15 hours per year, please state approximate hours. </w:t>
            </w:r>
          </w:p>
        </w:tc>
        <w:tc>
          <w:tcPr>
            <w:tcW w:w="3543" w:type="dxa"/>
          </w:tcPr>
          <w:p w14:paraId="210F90DE" w14:textId="3CEC30F1" w:rsidR="003926A7" w:rsidRDefault="003926A7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24DAB">
              <w:rPr>
                <w:rFonts w:ascii="Arial" w:hAnsi="Arial" w:cs="Arial"/>
                <w:bCs/>
                <w:sz w:val="24"/>
                <w:szCs w:val="24"/>
              </w:rPr>
              <w:t>[PPCs only]</w:t>
            </w:r>
          </w:p>
          <w:p w14:paraId="104ED872" w14:textId="69669FDB" w:rsidR="008B433F" w:rsidRPr="00864043" w:rsidRDefault="008B433F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64043">
              <w:rPr>
                <w:rFonts w:ascii="Arial" w:hAnsi="Arial" w:cs="Arial"/>
                <w:b/>
                <w:sz w:val="24"/>
                <w:szCs w:val="24"/>
              </w:rPr>
              <w:t>No of hours acting as a PPC</w:t>
            </w:r>
          </w:p>
        </w:tc>
        <w:tc>
          <w:tcPr>
            <w:tcW w:w="3402" w:type="dxa"/>
          </w:tcPr>
          <w:p w14:paraId="4312B44A" w14:textId="43A6006C" w:rsidR="003926A7" w:rsidRDefault="003926A7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24DAB">
              <w:rPr>
                <w:rFonts w:ascii="Arial" w:hAnsi="Arial" w:cs="Arial"/>
                <w:bCs/>
                <w:sz w:val="24"/>
                <w:szCs w:val="24"/>
              </w:rPr>
              <w:t>[CIM qualified mediators only]</w:t>
            </w:r>
          </w:p>
          <w:p w14:paraId="5EB5A5FB" w14:textId="4C1E5794" w:rsidR="008B433F" w:rsidRPr="00864043" w:rsidRDefault="008B433F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64043">
              <w:rPr>
                <w:rFonts w:ascii="Arial" w:hAnsi="Arial" w:cs="Arial"/>
                <w:b/>
                <w:sz w:val="24"/>
                <w:szCs w:val="24"/>
              </w:rPr>
              <w:t>No of cases involving CIM</w:t>
            </w:r>
          </w:p>
        </w:tc>
      </w:tr>
      <w:tr w:rsidR="00864043" w:rsidRPr="00864043" w14:paraId="64BB70A3" w14:textId="79AD737C" w:rsidTr="001273D1">
        <w:tc>
          <w:tcPr>
            <w:tcW w:w="2830" w:type="dxa"/>
          </w:tcPr>
          <w:p w14:paraId="26495E09" w14:textId="77777777" w:rsidR="008B433F" w:rsidRPr="00864043" w:rsidRDefault="008B433F" w:rsidP="0086404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7A94B52" w14:textId="77777777" w:rsidR="008B433F" w:rsidRPr="00864043" w:rsidRDefault="008B433F" w:rsidP="0086404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B63C443" w14:textId="77777777" w:rsidR="008B433F" w:rsidRPr="00864043" w:rsidRDefault="008B433F" w:rsidP="0086404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344C11" w14:textId="77777777" w:rsidR="008B433F" w:rsidRPr="00864043" w:rsidRDefault="008B433F" w:rsidP="0086404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043" w:rsidRPr="00864043" w14:paraId="725586A9" w14:textId="0756F0EF" w:rsidTr="001273D1">
        <w:tc>
          <w:tcPr>
            <w:tcW w:w="2830" w:type="dxa"/>
          </w:tcPr>
          <w:p w14:paraId="05DD13FB" w14:textId="77777777" w:rsidR="008B433F" w:rsidRPr="00864043" w:rsidRDefault="008B433F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0D5433D7" w14:textId="77777777" w:rsidR="008B433F" w:rsidRPr="00864043" w:rsidRDefault="008B433F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2A03D3E4" w14:textId="77777777" w:rsidR="008B433F" w:rsidRPr="00864043" w:rsidRDefault="008B433F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65C29D" w14:textId="77777777" w:rsidR="008B433F" w:rsidRPr="00864043" w:rsidRDefault="008B433F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043" w:rsidRPr="00864043" w14:paraId="34159698" w14:textId="33E7C6F2" w:rsidTr="001273D1">
        <w:tc>
          <w:tcPr>
            <w:tcW w:w="2830" w:type="dxa"/>
          </w:tcPr>
          <w:p w14:paraId="561BED24" w14:textId="77777777" w:rsidR="008B433F" w:rsidRPr="00864043" w:rsidRDefault="008B433F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08655FB7" w14:textId="77777777" w:rsidR="008B433F" w:rsidRPr="00864043" w:rsidRDefault="008B433F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2DA9C9B3" w14:textId="77777777" w:rsidR="008B433F" w:rsidRPr="00864043" w:rsidRDefault="008B433F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C7F772" w14:textId="77777777" w:rsidR="008B433F" w:rsidRPr="00864043" w:rsidRDefault="008B433F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433F" w:rsidRPr="00864043" w14:paraId="62B31161" w14:textId="77777777" w:rsidTr="001273D1">
        <w:tc>
          <w:tcPr>
            <w:tcW w:w="2830" w:type="dxa"/>
          </w:tcPr>
          <w:p w14:paraId="2C174553" w14:textId="06EC19F9" w:rsidR="008B433F" w:rsidRPr="00864043" w:rsidRDefault="008B433F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64043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4962" w:type="dxa"/>
          </w:tcPr>
          <w:p w14:paraId="13CB4EB5" w14:textId="77777777" w:rsidR="008B433F" w:rsidRPr="00864043" w:rsidRDefault="008B433F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79972927" w14:textId="77777777" w:rsidR="008B433F" w:rsidRPr="00864043" w:rsidRDefault="008B433F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712AE3C" w14:textId="77777777" w:rsidR="008B433F" w:rsidRPr="00864043" w:rsidRDefault="008B433F" w:rsidP="008640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B3F1804" w14:textId="7EF3D7E5" w:rsidR="002E4E8D" w:rsidRPr="00864043" w:rsidRDefault="002E4E8D" w:rsidP="00864043">
      <w:pPr>
        <w:rPr>
          <w:rFonts w:ascii="Arial" w:hAnsi="Arial" w:cs="Arial"/>
          <w:b/>
          <w:sz w:val="24"/>
          <w:szCs w:val="24"/>
        </w:rPr>
      </w:pPr>
    </w:p>
    <w:p w14:paraId="6BAE558A" w14:textId="0C020ABC" w:rsidR="000502BB" w:rsidRPr="00124DAB" w:rsidRDefault="00DD7F72" w:rsidP="00864043">
      <w:pPr>
        <w:rPr>
          <w:rFonts w:ascii="Arial" w:hAnsi="Arial" w:cs="Arial"/>
          <w:b/>
          <w:sz w:val="24"/>
          <w:szCs w:val="24"/>
        </w:rPr>
      </w:pPr>
      <w:r w:rsidRPr="00124DAB">
        <w:rPr>
          <w:rFonts w:ascii="Arial" w:hAnsi="Arial" w:cs="Arial"/>
          <w:b/>
          <w:sz w:val="24"/>
          <w:szCs w:val="24"/>
        </w:rPr>
        <w:t xml:space="preserve">Mediation Practice: </w:t>
      </w:r>
      <w:r w:rsidR="000502BB" w:rsidRPr="00124DAB">
        <w:rPr>
          <w:rFonts w:ascii="Arial" w:hAnsi="Arial" w:cs="Arial"/>
          <w:b/>
          <w:sz w:val="24"/>
          <w:szCs w:val="24"/>
        </w:rPr>
        <w:t xml:space="preserve">If </w:t>
      </w:r>
      <w:r w:rsidR="00BB2B5E" w:rsidRPr="00124DAB">
        <w:rPr>
          <w:rFonts w:ascii="Arial" w:hAnsi="Arial" w:cs="Arial"/>
          <w:b/>
          <w:sz w:val="24"/>
          <w:szCs w:val="24"/>
        </w:rPr>
        <w:t>fewer</w:t>
      </w:r>
      <w:r w:rsidR="000502BB" w:rsidRPr="00124DAB">
        <w:rPr>
          <w:rFonts w:ascii="Arial" w:hAnsi="Arial" w:cs="Arial"/>
          <w:b/>
          <w:sz w:val="24"/>
          <w:szCs w:val="24"/>
        </w:rPr>
        <w:t xml:space="preserve"> than 15 hours in any one year</w:t>
      </w:r>
      <w:r w:rsidR="00246B62" w:rsidRPr="00124DAB">
        <w:rPr>
          <w:rFonts w:ascii="Arial" w:hAnsi="Arial" w:cs="Arial"/>
          <w:b/>
          <w:sz w:val="24"/>
          <w:szCs w:val="24"/>
        </w:rPr>
        <w:t>,</w:t>
      </w:r>
      <w:r w:rsidR="00BD0421" w:rsidRPr="00124DAB">
        <w:rPr>
          <w:rFonts w:ascii="Arial" w:hAnsi="Arial" w:cs="Arial"/>
          <w:b/>
          <w:sz w:val="24"/>
          <w:szCs w:val="24"/>
        </w:rPr>
        <w:t xml:space="preserve"> tick</w:t>
      </w:r>
      <w:r w:rsidR="00246B62" w:rsidRPr="00124DAB">
        <w:rPr>
          <w:rFonts w:ascii="Arial" w:hAnsi="Arial" w:cs="Arial"/>
          <w:b/>
          <w:sz w:val="24"/>
          <w:szCs w:val="24"/>
        </w:rPr>
        <w:t xml:space="preserve"> (or </w:t>
      </w:r>
      <w:r w:rsidR="003926A7">
        <w:rPr>
          <w:rFonts w:ascii="Arial" w:hAnsi="Arial" w:cs="Arial"/>
          <w:b/>
          <w:sz w:val="24"/>
          <w:szCs w:val="24"/>
        </w:rPr>
        <w:t xml:space="preserve">type </w:t>
      </w:r>
      <w:r w:rsidR="00246B62" w:rsidRPr="00124DAB">
        <w:rPr>
          <w:rFonts w:ascii="Arial" w:hAnsi="Arial" w:cs="Arial"/>
          <w:b/>
          <w:sz w:val="24"/>
          <w:szCs w:val="24"/>
        </w:rPr>
        <w:t>X)</w:t>
      </w:r>
      <w:r w:rsidR="00BD0421" w:rsidRPr="00124DAB">
        <w:rPr>
          <w:rFonts w:ascii="Arial" w:hAnsi="Arial" w:cs="Arial"/>
          <w:b/>
          <w:sz w:val="24"/>
          <w:szCs w:val="24"/>
        </w:rPr>
        <w:t xml:space="preserve"> here to confirm you have</w:t>
      </w:r>
      <w:r w:rsidR="000502BB" w:rsidRPr="00124DAB">
        <w:rPr>
          <w:rFonts w:ascii="Arial" w:hAnsi="Arial" w:cs="Arial"/>
          <w:b/>
          <w:sz w:val="24"/>
          <w:szCs w:val="24"/>
        </w:rPr>
        <w:t xml:space="preserve"> include</w:t>
      </w:r>
      <w:r w:rsidR="00BD0421" w:rsidRPr="00124DAB">
        <w:rPr>
          <w:rFonts w:ascii="Arial" w:hAnsi="Arial" w:cs="Arial"/>
          <w:b/>
          <w:sz w:val="24"/>
          <w:szCs w:val="24"/>
        </w:rPr>
        <w:t>d</w:t>
      </w:r>
      <w:r w:rsidR="000502BB" w:rsidRPr="00124DAB">
        <w:rPr>
          <w:rFonts w:ascii="Arial" w:hAnsi="Arial" w:cs="Arial"/>
          <w:b/>
          <w:sz w:val="24"/>
          <w:szCs w:val="24"/>
        </w:rPr>
        <w:t xml:space="preserve"> an explanation and action plan where appropriat</w:t>
      </w:r>
      <w:r w:rsidR="00246B62" w:rsidRPr="00124DAB">
        <w:rPr>
          <w:rFonts w:ascii="Arial" w:hAnsi="Arial" w:cs="Arial"/>
          <w:b/>
          <w:sz w:val="24"/>
          <w:szCs w:val="24"/>
        </w:rPr>
        <w:t>e</w:t>
      </w:r>
      <w:r w:rsidR="00BD0421" w:rsidRPr="00124DA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BD0421" w:rsidRPr="00124DAB">
        <w:rPr>
          <w:rFonts w:ascii="Arial" w:hAnsi="Arial" w:cs="Arial"/>
          <w:b/>
          <w:sz w:val="24"/>
          <w:szCs w:val="24"/>
        </w:rPr>
        <w:t xml:space="preserve">  </w:t>
      </w:r>
      <w:r w:rsidR="00864043" w:rsidRPr="00124DAB">
        <w:rPr>
          <w:rFonts w:ascii="Arial" w:hAnsi="Arial" w:cs="Arial"/>
          <w:b/>
          <w:sz w:val="24"/>
          <w:szCs w:val="24"/>
        </w:rPr>
        <w:t xml:space="preserve"> </w:t>
      </w:r>
      <w:r w:rsidR="00BD0421" w:rsidRPr="003926A7">
        <w:rPr>
          <w:rFonts w:ascii="Arial" w:hAnsi="Arial" w:cs="Arial"/>
          <w:bCs/>
          <w:sz w:val="24"/>
          <w:szCs w:val="24"/>
          <w:shd w:val="clear" w:color="auto" w:fill="DBE5F1" w:themeFill="accent1" w:themeFillTint="33"/>
        </w:rPr>
        <w:t>[</w:t>
      </w:r>
      <w:proofErr w:type="gramEnd"/>
      <w:r w:rsidR="00246B62" w:rsidRPr="003926A7">
        <w:rPr>
          <w:rFonts w:ascii="Arial" w:hAnsi="Arial" w:cs="Arial"/>
          <w:bCs/>
          <w:sz w:val="24"/>
          <w:szCs w:val="24"/>
          <w:shd w:val="clear" w:color="auto" w:fill="DBE5F1" w:themeFill="accent1" w:themeFillTint="33"/>
        </w:rPr>
        <w:t xml:space="preserve">   </w:t>
      </w:r>
      <w:r w:rsidR="00BD0421" w:rsidRPr="003926A7">
        <w:rPr>
          <w:rFonts w:ascii="Arial" w:hAnsi="Arial" w:cs="Arial"/>
          <w:bCs/>
          <w:sz w:val="24"/>
          <w:szCs w:val="24"/>
          <w:shd w:val="clear" w:color="auto" w:fill="DBE5F1" w:themeFill="accent1" w:themeFillTint="33"/>
        </w:rPr>
        <w:t>]</w:t>
      </w:r>
    </w:p>
    <w:p w14:paraId="18B296A8" w14:textId="623F8CD7" w:rsidR="00246B62" w:rsidRPr="00124DAB" w:rsidRDefault="00DD7F72" w:rsidP="00246B62">
      <w:pPr>
        <w:rPr>
          <w:rFonts w:ascii="Arial" w:hAnsi="Arial" w:cs="Arial"/>
          <w:b/>
          <w:sz w:val="24"/>
          <w:szCs w:val="24"/>
        </w:rPr>
      </w:pPr>
      <w:r w:rsidRPr="00124DAB">
        <w:rPr>
          <w:rFonts w:ascii="Arial" w:hAnsi="Arial" w:cs="Arial"/>
          <w:bCs/>
          <w:sz w:val="24"/>
          <w:szCs w:val="24"/>
        </w:rPr>
        <w:t>[</w:t>
      </w:r>
      <w:r w:rsidR="00246B62" w:rsidRPr="00124DAB">
        <w:rPr>
          <w:rFonts w:ascii="Arial" w:hAnsi="Arial" w:cs="Arial"/>
          <w:bCs/>
          <w:sz w:val="24"/>
          <w:szCs w:val="24"/>
        </w:rPr>
        <w:t>PPCs only</w:t>
      </w:r>
      <w:r w:rsidRPr="00124DAB">
        <w:rPr>
          <w:rFonts w:ascii="Arial" w:hAnsi="Arial" w:cs="Arial"/>
          <w:bCs/>
          <w:sz w:val="24"/>
          <w:szCs w:val="24"/>
        </w:rPr>
        <w:t>]</w:t>
      </w:r>
      <w:r w:rsidR="00246B62" w:rsidRPr="00124DAB">
        <w:rPr>
          <w:rFonts w:ascii="Arial" w:hAnsi="Arial" w:cs="Arial"/>
          <w:b/>
          <w:sz w:val="24"/>
          <w:szCs w:val="24"/>
        </w:rPr>
        <w:t xml:space="preserve"> If </w:t>
      </w:r>
      <w:r w:rsidR="00BB2B5E" w:rsidRPr="00124DAB">
        <w:rPr>
          <w:rFonts w:ascii="Arial" w:hAnsi="Arial" w:cs="Arial"/>
          <w:b/>
          <w:sz w:val="24"/>
          <w:szCs w:val="24"/>
        </w:rPr>
        <w:t>fewer</w:t>
      </w:r>
      <w:r w:rsidR="00246B62" w:rsidRPr="00124DAB">
        <w:rPr>
          <w:rFonts w:ascii="Arial" w:hAnsi="Arial" w:cs="Arial"/>
          <w:b/>
          <w:sz w:val="24"/>
          <w:szCs w:val="24"/>
        </w:rPr>
        <w:t xml:space="preserve"> than 12 hours</w:t>
      </w:r>
      <w:r w:rsidR="003926A7">
        <w:rPr>
          <w:rFonts w:ascii="Arial" w:hAnsi="Arial" w:cs="Arial"/>
          <w:b/>
          <w:sz w:val="24"/>
          <w:szCs w:val="24"/>
        </w:rPr>
        <w:t xml:space="preserve"> acting as a PPC</w:t>
      </w:r>
      <w:r w:rsidR="00246B62" w:rsidRPr="00124DAB">
        <w:rPr>
          <w:rFonts w:ascii="Arial" w:hAnsi="Arial" w:cs="Arial"/>
          <w:b/>
          <w:sz w:val="24"/>
          <w:szCs w:val="24"/>
        </w:rPr>
        <w:t xml:space="preserve"> over the 3</w:t>
      </w:r>
      <w:r w:rsidR="003926A7">
        <w:rPr>
          <w:rFonts w:ascii="Arial" w:hAnsi="Arial" w:cs="Arial"/>
          <w:b/>
          <w:sz w:val="24"/>
          <w:szCs w:val="24"/>
        </w:rPr>
        <w:t>-</w:t>
      </w:r>
      <w:r w:rsidR="00246B62" w:rsidRPr="00124DAB">
        <w:rPr>
          <w:rFonts w:ascii="Arial" w:hAnsi="Arial" w:cs="Arial"/>
          <w:b/>
          <w:sz w:val="24"/>
          <w:szCs w:val="24"/>
        </w:rPr>
        <w:t xml:space="preserve">year period – or 4 hours per year since completion of training – tick </w:t>
      </w:r>
      <w:r w:rsidRPr="00124DAB">
        <w:rPr>
          <w:rFonts w:ascii="Arial" w:hAnsi="Arial" w:cs="Arial"/>
          <w:b/>
          <w:sz w:val="24"/>
          <w:szCs w:val="24"/>
        </w:rPr>
        <w:t>(or</w:t>
      </w:r>
      <w:r w:rsidR="003926A7">
        <w:rPr>
          <w:rFonts w:ascii="Arial" w:hAnsi="Arial" w:cs="Arial"/>
          <w:b/>
          <w:sz w:val="24"/>
          <w:szCs w:val="24"/>
        </w:rPr>
        <w:t xml:space="preserve"> type</w:t>
      </w:r>
      <w:r w:rsidRPr="00124DAB">
        <w:rPr>
          <w:rFonts w:ascii="Arial" w:hAnsi="Arial" w:cs="Arial"/>
          <w:b/>
          <w:sz w:val="24"/>
          <w:szCs w:val="24"/>
        </w:rPr>
        <w:t xml:space="preserve"> X) </w:t>
      </w:r>
      <w:r w:rsidR="00246B62" w:rsidRPr="00124DAB">
        <w:rPr>
          <w:rFonts w:ascii="Arial" w:hAnsi="Arial" w:cs="Arial"/>
          <w:b/>
          <w:sz w:val="24"/>
          <w:szCs w:val="24"/>
        </w:rPr>
        <w:t xml:space="preserve">to confirm you have included an explanation and/or action </w:t>
      </w:r>
      <w:proofErr w:type="gramStart"/>
      <w:r w:rsidR="00246B62" w:rsidRPr="00124DAB">
        <w:rPr>
          <w:rFonts w:ascii="Arial" w:hAnsi="Arial" w:cs="Arial"/>
          <w:b/>
          <w:sz w:val="24"/>
          <w:szCs w:val="24"/>
        </w:rPr>
        <w:t>plan</w:t>
      </w:r>
      <w:r w:rsidRPr="00124DAB">
        <w:rPr>
          <w:rFonts w:ascii="Arial" w:hAnsi="Arial" w:cs="Arial"/>
          <w:b/>
          <w:sz w:val="24"/>
          <w:szCs w:val="24"/>
        </w:rPr>
        <w:t xml:space="preserve">  </w:t>
      </w:r>
      <w:r w:rsidRPr="003926A7">
        <w:rPr>
          <w:rFonts w:ascii="Arial" w:hAnsi="Arial" w:cs="Arial"/>
          <w:bCs/>
          <w:sz w:val="24"/>
          <w:szCs w:val="24"/>
          <w:shd w:val="clear" w:color="auto" w:fill="DBE5F1" w:themeFill="accent1" w:themeFillTint="33"/>
        </w:rPr>
        <w:t>[</w:t>
      </w:r>
      <w:proofErr w:type="gramEnd"/>
      <w:r w:rsidRPr="003926A7">
        <w:rPr>
          <w:rFonts w:ascii="Arial" w:hAnsi="Arial" w:cs="Arial"/>
          <w:bCs/>
          <w:sz w:val="24"/>
          <w:szCs w:val="24"/>
          <w:shd w:val="clear" w:color="auto" w:fill="DBE5F1" w:themeFill="accent1" w:themeFillTint="33"/>
        </w:rPr>
        <w:t xml:space="preserve">   ]</w:t>
      </w:r>
      <w:r w:rsidRPr="00124DAB">
        <w:rPr>
          <w:rFonts w:ascii="Arial" w:hAnsi="Arial" w:cs="Arial"/>
          <w:b/>
          <w:sz w:val="24"/>
          <w:szCs w:val="24"/>
        </w:rPr>
        <w:t xml:space="preserve"> </w:t>
      </w:r>
    </w:p>
    <w:p w14:paraId="373B7805" w14:textId="3B0AEC39" w:rsidR="008B433F" w:rsidRPr="00124DAB" w:rsidRDefault="00DD7F72" w:rsidP="00864043">
      <w:pPr>
        <w:rPr>
          <w:rFonts w:ascii="Arial" w:hAnsi="Arial" w:cs="Arial"/>
          <w:b/>
          <w:sz w:val="24"/>
          <w:szCs w:val="24"/>
        </w:rPr>
      </w:pPr>
      <w:r w:rsidRPr="00124DAB">
        <w:rPr>
          <w:rFonts w:ascii="Arial" w:hAnsi="Arial" w:cs="Arial"/>
          <w:bCs/>
          <w:sz w:val="24"/>
          <w:szCs w:val="24"/>
        </w:rPr>
        <w:t>[</w:t>
      </w:r>
      <w:r w:rsidR="00246B62" w:rsidRPr="00124DAB">
        <w:rPr>
          <w:rFonts w:ascii="Arial" w:hAnsi="Arial" w:cs="Arial"/>
          <w:bCs/>
          <w:sz w:val="24"/>
          <w:szCs w:val="24"/>
        </w:rPr>
        <w:t xml:space="preserve">CIM </w:t>
      </w:r>
      <w:r w:rsidRPr="00124DAB">
        <w:rPr>
          <w:rFonts w:ascii="Arial" w:hAnsi="Arial" w:cs="Arial"/>
          <w:bCs/>
          <w:sz w:val="24"/>
          <w:szCs w:val="24"/>
        </w:rPr>
        <w:t xml:space="preserve">qualified </w:t>
      </w:r>
      <w:r w:rsidR="00246B62" w:rsidRPr="00124DAB">
        <w:rPr>
          <w:rFonts w:ascii="Arial" w:hAnsi="Arial" w:cs="Arial"/>
          <w:bCs/>
          <w:sz w:val="24"/>
          <w:szCs w:val="24"/>
        </w:rPr>
        <w:t>mediators only</w:t>
      </w:r>
      <w:r w:rsidRPr="00124DAB">
        <w:rPr>
          <w:rFonts w:ascii="Arial" w:hAnsi="Arial" w:cs="Arial"/>
          <w:bCs/>
          <w:sz w:val="24"/>
          <w:szCs w:val="24"/>
        </w:rPr>
        <w:t>]</w:t>
      </w:r>
      <w:r w:rsidR="00246B62" w:rsidRPr="00124DAB">
        <w:rPr>
          <w:rFonts w:ascii="Arial" w:hAnsi="Arial" w:cs="Arial"/>
          <w:b/>
          <w:sz w:val="24"/>
          <w:szCs w:val="24"/>
        </w:rPr>
        <w:t xml:space="preserve"> </w:t>
      </w:r>
      <w:r w:rsidR="008B433F" w:rsidRPr="00124DAB">
        <w:rPr>
          <w:rFonts w:ascii="Arial" w:hAnsi="Arial" w:cs="Arial"/>
          <w:b/>
          <w:sz w:val="24"/>
          <w:szCs w:val="24"/>
        </w:rPr>
        <w:t xml:space="preserve">If fewer than three CIM cases have been conducted in the 3-year period, have you attended CIM refresher training and listed it under CPD above?     </w:t>
      </w:r>
      <w:r w:rsidR="008B433F" w:rsidRPr="003926A7">
        <w:rPr>
          <w:rFonts w:ascii="Arial" w:hAnsi="Arial" w:cs="Arial"/>
          <w:b/>
          <w:sz w:val="24"/>
          <w:szCs w:val="24"/>
          <w:shd w:val="clear" w:color="auto" w:fill="DBE5F1" w:themeFill="accent1" w:themeFillTint="33"/>
        </w:rPr>
        <w:t>Yes / No</w:t>
      </w:r>
      <w:r w:rsidR="008B433F" w:rsidRPr="00124DAB">
        <w:rPr>
          <w:rFonts w:ascii="Arial" w:hAnsi="Arial" w:cs="Arial"/>
          <w:b/>
          <w:sz w:val="24"/>
          <w:szCs w:val="24"/>
        </w:rPr>
        <w:t xml:space="preserve">   </w:t>
      </w:r>
    </w:p>
    <w:p w14:paraId="1C203A21" w14:textId="77777777" w:rsidR="00124DAB" w:rsidRDefault="00124DAB" w:rsidP="00864043">
      <w:pPr>
        <w:rPr>
          <w:rFonts w:ascii="Arial" w:hAnsi="Arial" w:cs="Arial"/>
          <w:bCs/>
          <w:color w:val="00B050"/>
          <w:sz w:val="24"/>
          <w:szCs w:val="24"/>
        </w:rPr>
      </w:pPr>
    </w:p>
    <w:p w14:paraId="34DD4523" w14:textId="77777777" w:rsidR="00124DAB" w:rsidRDefault="00124DAB" w:rsidP="00864043">
      <w:pPr>
        <w:rPr>
          <w:rFonts w:ascii="Arial" w:hAnsi="Arial" w:cs="Arial"/>
          <w:b/>
          <w:sz w:val="24"/>
          <w:szCs w:val="24"/>
        </w:rPr>
      </w:pPr>
    </w:p>
    <w:p w14:paraId="7710F3DA" w14:textId="77777777" w:rsidR="00124DAB" w:rsidRDefault="00124DAB" w:rsidP="00864043">
      <w:pPr>
        <w:rPr>
          <w:rFonts w:ascii="Arial" w:hAnsi="Arial" w:cs="Arial"/>
          <w:b/>
          <w:sz w:val="24"/>
          <w:szCs w:val="24"/>
        </w:rPr>
      </w:pPr>
    </w:p>
    <w:p w14:paraId="0E60A9AA" w14:textId="77777777" w:rsidR="00124DAB" w:rsidRDefault="00124DAB" w:rsidP="00864043">
      <w:pPr>
        <w:rPr>
          <w:rFonts w:ascii="Arial" w:hAnsi="Arial" w:cs="Arial"/>
          <w:b/>
          <w:sz w:val="24"/>
          <w:szCs w:val="24"/>
        </w:rPr>
      </w:pPr>
    </w:p>
    <w:p w14:paraId="7644CCA7" w14:textId="6067EFA0" w:rsidR="009D7FA6" w:rsidRPr="00864043" w:rsidRDefault="00565BA8" w:rsidP="008640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</w:t>
      </w:r>
      <w:r w:rsidR="008B433F" w:rsidRPr="00864043">
        <w:rPr>
          <w:rFonts w:ascii="Arial" w:hAnsi="Arial" w:cs="Arial"/>
          <w:b/>
          <w:sz w:val="24"/>
          <w:szCs w:val="24"/>
        </w:rPr>
        <w:t xml:space="preserve"> D – Safeguarding </w:t>
      </w:r>
    </w:p>
    <w:p w14:paraId="2D52C1E0" w14:textId="103197F5" w:rsidR="008B433F" w:rsidRPr="00864043" w:rsidRDefault="008B433F" w:rsidP="00864043">
      <w:pPr>
        <w:rPr>
          <w:rFonts w:ascii="Arial" w:hAnsi="Arial" w:cs="Arial"/>
          <w:sz w:val="24"/>
          <w:szCs w:val="24"/>
        </w:rPr>
      </w:pPr>
      <w:r w:rsidRPr="00864043">
        <w:rPr>
          <w:rFonts w:ascii="Arial" w:hAnsi="Arial" w:cs="Arial"/>
          <w:sz w:val="24"/>
          <w:szCs w:val="24"/>
        </w:rPr>
        <w:t>I confirm I have appropriate safeguarding policies in place to conduct mediation</w:t>
      </w:r>
      <w:r w:rsidR="00B82B05">
        <w:rPr>
          <w:rFonts w:ascii="Arial" w:hAnsi="Arial" w:cs="Arial"/>
          <w:sz w:val="24"/>
          <w:szCs w:val="24"/>
        </w:rPr>
        <w:t>.</w:t>
      </w:r>
      <w:r w:rsidRPr="00864043">
        <w:rPr>
          <w:rFonts w:ascii="Arial" w:hAnsi="Arial" w:cs="Arial"/>
          <w:sz w:val="24"/>
          <w:szCs w:val="24"/>
        </w:rPr>
        <w:t xml:space="preserve"> </w:t>
      </w:r>
      <w:r w:rsidR="00B82B05" w:rsidRPr="003926A7">
        <w:rPr>
          <w:rFonts w:ascii="Arial" w:hAnsi="Arial" w:cs="Arial"/>
          <w:b/>
          <w:sz w:val="24"/>
          <w:szCs w:val="24"/>
          <w:shd w:val="clear" w:color="auto" w:fill="DBE5F1" w:themeFill="accent1" w:themeFillTint="33"/>
        </w:rPr>
        <w:t>Yes / No</w:t>
      </w:r>
      <w:r w:rsidR="00B82B05" w:rsidRPr="00124DAB">
        <w:rPr>
          <w:rFonts w:ascii="Arial" w:hAnsi="Arial" w:cs="Arial"/>
          <w:b/>
          <w:sz w:val="24"/>
          <w:szCs w:val="24"/>
        </w:rPr>
        <w:t xml:space="preserve">   </w:t>
      </w:r>
    </w:p>
    <w:p w14:paraId="4DF840A8" w14:textId="47140A54" w:rsidR="008B433F" w:rsidRPr="00864043" w:rsidRDefault="009012AB" w:rsidP="00864043">
      <w:pPr>
        <w:rPr>
          <w:rFonts w:ascii="Arial" w:hAnsi="Arial" w:cs="Arial"/>
          <w:sz w:val="24"/>
          <w:szCs w:val="24"/>
        </w:rPr>
      </w:pPr>
      <w:r w:rsidRPr="00864043">
        <w:rPr>
          <w:rFonts w:ascii="Arial" w:hAnsi="Arial" w:cs="Arial"/>
          <w:bCs/>
          <w:sz w:val="24"/>
          <w:szCs w:val="24"/>
        </w:rPr>
        <w:t>[</w:t>
      </w:r>
      <w:r w:rsidRPr="00DD7F72">
        <w:rPr>
          <w:rFonts w:ascii="Arial" w:hAnsi="Arial" w:cs="Arial"/>
          <w:b/>
          <w:sz w:val="24"/>
          <w:szCs w:val="24"/>
        </w:rPr>
        <w:t>CIM qualified mediators only</w:t>
      </w:r>
      <w:r w:rsidRPr="00864043">
        <w:rPr>
          <w:rFonts w:ascii="Arial" w:hAnsi="Arial" w:cs="Arial"/>
          <w:bCs/>
          <w:sz w:val="24"/>
          <w:szCs w:val="24"/>
        </w:rPr>
        <w:t>]</w:t>
      </w:r>
      <w:r w:rsidRPr="00864043">
        <w:rPr>
          <w:rFonts w:ascii="Arial" w:hAnsi="Arial" w:cs="Arial"/>
          <w:b/>
          <w:sz w:val="24"/>
          <w:szCs w:val="24"/>
        </w:rPr>
        <w:t xml:space="preserve"> </w:t>
      </w:r>
      <w:r w:rsidR="008B433F" w:rsidRPr="00864043">
        <w:rPr>
          <w:rFonts w:ascii="Arial" w:hAnsi="Arial" w:cs="Arial"/>
          <w:sz w:val="24"/>
          <w:szCs w:val="24"/>
        </w:rPr>
        <w:t xml:space="preserve">I confirm I have appropriate safeguarding policies in place to conduct Child Inclusive Mediation </w:t>
      </w:r>
      <w:r w:rsidR="00B82B05" w:rsidRPr="003926A7">
        <w:rPr>
          <w:rFonts w:ascii="Arial" w:hAnsi="Arial" w:cs="Arial"/>
          <w:b/>
          <w:sz w:val="24"/>
          <w:szCs w:val="24"/>
          <w:shd w:val="clear" w:color="auto" w:fill="DBE5F1" w:themeFill="accent1" w:themeFillTint="33"/>
        </w:rPr>
        <w:t>Yes / No</w:t>
      </w:r>
      <w:r w:rsidR="00B82B05" w:rsidRPr="00124DAB">
        <w:rPr>
          <w:rFonts w:ascii="Arial" w:hAnsi="Arial" w:cs="Arial"/>
          <w:b/>
          <w:sz w:val="24"/>
          <w:szCs w:val="24"/>
        </w:rPr>
        <w:t xml:space="preserve">   </w:t>
      </w:r>
    </w:p>
    <w:p w14:paraId="0CE4288E" w14:textId="77777777" w:rsidR="00B76EC9" w:rsidRDefault="00B76EC9" w:rsidP="00864043">
      <w:pPr>
        <w:rPr>
          <w:rFonts w:ascii="Arial" w:hAnsi="Arial" w:cs="Arial"/>
          <w:b/>
          <w:bCs/>
          <w:iCs/>
          <w:sz w:val="24"/>
          <w:szCs w:val="24"/>
        </w:rPr>
      </w:pPr>
    </w:p>
    <w:p w14:paraId="4CD53CCC" w14:textId="620DD16B" w:rsidR="008B433F" w:rsidRPr="00B76EC9" w:rsidRDefault="00565BA8" w:rsidP="00864043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</w:t>
      </w:r>
      <w:r w:rsidR="008B433F" w:rsidRPr="00B76EC9">
        <w:rPr>
          <w:rFonts w:ascii="Arial" w:hAnsi="Arial" w:cs="Arial"/>
          <w:b/>
          <w:bCs/>
          <w:iCs/>
          <w:sz w:val="24"/>
          <w:szCs w:val="24"/>
        </w:rPr>
        <w:t xml:space="preserve"> E – Mediator’s Declaration </w:t>
      </w:r>
    </w:p>
    <w:p w14:paraId="7764F33B" w14:textId="687432FF" w:rsidR="000502BB" w:rsidRPr="00864043" w:rsidRDefault="000502BB" w:rsidP="00864043">
      <w:pPr>
        <w:rPr>
          <w:rFonts w:ascii="Arial" w:hAnsi="Arial" w:cs="Arial"/>
          <w:i/>
          <w:sz w:val="24"/>
          <w:szCs w:val="24"/>
        </w:rPr>
      </w:pPr>
      <w:r w:rsidRPr="00864043">
        <w:rPr>
          <w:rFonts w:ascii="Arial" w:hAnsi="Arial" w:cs="Arial"/>
          <w:i/>
          <w:sz w:val="24"/>
          <w:szCs w:val="24"/>
        </w:rPr>
        <w:t>To be completed by the mediator</w:t>
      </w:r>
    </w:p>
    <w:p w14:paraId="76D40515" w14:textId="49C5825A" w:rsidR="000502BB" w:rsidRPr="00864043" w:rsidRDefault="000502BB" w:rsidP="00864043">
      <w:pPr>
        <w:rPr>
          <w:rFonts w:ascii="Arial" w:hAnsi="Arial" w:cs="Arial"/>
          <w:sz w:val="24"/>
          <w:szCs w:val="24"/>
        </w:rPr>
      </w:pPr>
      <w:r w:rsidRPr="00864043">
        <w:rPr>
          <w:rFonts w:ascii="Arial" w:hAnsi="Arial" w:cs="Arial"/>
          <w:sz w:val="24"/>
          <w:szCs w:val="24"/>
        </w:rPr>
        <w:t xml:space="preserve">- The above is an accurate record of my continuing development, PPC support and practice </w:t>
      </w:r>
      <w:proofErr w:type="gramStart"/>
      <w:r w:rsidRPr="00864043">
        <w:rPr>
          <w:rFonts w:ascii="Arial" w:hAnsi="Arial" w:cs="Arial"/>
          <w:sz w:val="24"/>
          <w:szCs w:val="24"/>
        </w:rPr>
        <w:t>hours</w:t>
      </w:r>
      <w:r w:rsidR="00077765" w:rsidRPr="00864043">
        <w:rPr>
          <w:rFonts w:ascii="Arial" w:hAnsi="Arial" w:cs="Arial"/>
          <w:sz w:val="24"/>
          <w:szCs w:val="24"/>
        </w:rPr>
        <w:t xml:space="preserve">  </w:t>
      </w:r>
      <w:r w:rsidR="00B82B05" w:rsidRPr="003926A7">
        <w:rPr>
          <w:rFonts w:ascii="Arial" w:hAnsi="Arial" w:cs="Arial"/>
          <w:b/>
          <w:sz w:val="24"/>
          <w:szCs w:val="24"/>
          <w:shd w:val="clear" w:color="auto" w:fill="DBE5F1" w:themeFill="accent1" w:themeFillTint="33"/>
        </w:rPr>
        <w:t>Yes</w:t>
      </w:r>
      <w:proofErr w:type="gramEnd"/>
      <w:r w:rsidR="00B82B05" w:rsidRPr="003926A7">
        <w:rPr>
          <w:rFonts w:ascii="Arial" w:hAnsi="Arial" w:cs="Arial"/>
          <w:b/>
          <w:sz w:val="24"/>
          <w:szCs w:val="24"/>
          <w:shd w:val="clear" w:color="auto" w:fill="DBE5F1" w:themeFill="accent1" w:themeFillTint="33"/>
        </w:rPr>
        <w:t xml:space="preserve"> / No</w:t>
      </w:r>
      <w:r w:rsidR="00B82B05" w:rsidRPr="00124DAB">
        <w:rPr>
          <w:rFonts w:ascii="Arial" w:hAnsi="Arial" w:cs="Arial"/>
          <w:b/>
          <w:sz w:val="24"/>
          <w:szCs w:val="24"/>
        </w:rPr>
        <w:t xml:space="preserve">   </w:t>
      </w:r>
    </w:p>
    <w:p w14:paraId="3ED3F123" w14:textId="177DE9B4" w:rsidR="000502BB" w:rsidRPr="00864043" w:rsidRDefault="000502BB" w:rsidP="00864043">
      <w:pPr>
        <w:rPr>
          <w:rFonts w:ascii="Arial" w:hAnsi="Arial" w:cs="Arial"/>
          <w:sz w:val="24"/>
          <w:szCs w:val="24"/>
        </w:rPr>
      </w:pPr>
      <w:r w:rsidRPr="00864043">
        <w:rPr>
          <w:rFonts w:ascii="Arial" w:hAnsi="Arial" w:cs="Arial"/>
          <w:sz w:val="24"/>
          <w:szCs w:val="24"/>
        </w:rPr>
        <w:t xml:space="preserve">- I remain a member of the FMC member organisation(s) currently noted on the FMC </w:t>
      </w:r>
      <w:proofErr w:type="gramStart"/>
      <w:r w:rsidRPr="00864043">
        <w:rPr>
          <w:rFonts w:ascii="Arial" w:hAnsi="Arial" w:cs="Arial"/>
          <w:sz w:val="24"/>
          <w:szCs w:val="24"/>
        </w:rPr>
        <w:t xml:space="preserve">Register </w:t>
      </w:r>
      <w:r w:rsidR="00077765" w:rsidRPr="00864043">
        <w:rPr>
          <w:rFonts w:ascii="Arial" w:hAnsi="Arial" w:cs="Arial"/>
          <w:sz w:val="24"/>
          <w:szCs w:val="24"/>
        </w:rPr>
        <w:t xml:space="preserve"> </w:t>
      </w:r>
      <w:r w:rsidR="00B82B05" w:rsidRPr="003926A7">
        <w:rPr>
          <w:rFonts w:ascii="Arial" w:hAnsi="Arial" w:cs="Arial"/>
          <w:b/>
          <w:sz w:val="24"/>
          <w:szCs w:val="24"/>
          <w:shd w:val="clear" w:color="auto" w:fill="DBE5F1" w:themeFill="accent1" w:themeFillTint="33"/>
        </w:rPr>
        <w:t>Yes</w:t>
      </w:r>
      <w:proofErr w:type="gramEnd"/>
      <w:r w:rsidR="00B82B05" w:rsidRPr="003926A7">
        <w:rPr>
          <w:rFonts w:ascii="Arial" w:hAnsi="Arial" w:cs="Arial"/>
          <w:b/>
          <w:sz w:val="24"/>
          <w:szCs w:val="24"/>
          <w:shd w:val="clear" w:color="auto" w:fill="DBE5F1" w:themeFill="accent1" w:themeFillTint="33"/>
        </w:rPr>
        <w:t xml:space="preserve"> / No</w:t>
      </w:r>
      <w:r w:rsidR="00B82B05" w:rsidRPr="00124DAB">
        <w:rPr>
          <w:rFonts w:ascii="Arial" w:hAnsi="Arial" w:cs="Arial"/>
          <w:b/>
          <w:sz w:val="24"/>
          <w:szCs w:val="24"/>
        </w:rPr>
        <w:t xml:space="preserve">   </w:t>
      </w:r>
    </w:p>
    <w:p w14:paraId="09B34F0A" w14:textId="77777777" w:rsidR="00B82B05" w:rsidRDefault="00077765" w:rsidP="00B82B05">
      <w:pPr>
        <w:shd w:val="clear" w:color="auto" w:fill="FDE9D9" w:themeFill="accent6" w:themeFillTint="33"/>
        <w:rPr>
          <w:rFonts w:ascii="Arial" w:hAnsi="Arial" w:cs="Arial"/>
          <w:sz w:val="24"/>
          <w:szCs w:val="24"/>
        </w:rPr>
      </w:pPr>
      <w:r w:rsidRPr="00864043">
        <w:rPr>
          <w:rFonts w:ascii="Arial" w:hAnsi="Arial" w:cs="Arial"/>
          <w:sz w:val="24"/>
          <w:szCs w:val="24"/>
        </w:rPr>
        <w:t xml:space="preserve">- </w:t>
      </w:r>
      <w:r w:rsidR="00B82B05">
        <w:rPr>
          <w:rFonts w:ascii="Arial" w:hAnsi="Arial" w:cs="Arial"/>
          <w:sz w:val="24"/>
          <w:szCs w:val="24"/>
        </w:rPr>
        <w:t xml:space="preserve">[Delete as appropriate] </w:t>
      </w:r>
    </w:p>
    <w:p w14:paraId="1493C5CE" w14:textId="777C5C31" w:rsidR="00077765" w:rsidRPr="00864043" w:rsidRDefault="00077765" w:rsidP="00B82B05">
      <w:pPr>
        <w:shd w:val="clear" w:color="auto" w:fill="FDE9D9" w:themeFill="accent6" w:themeFillTint="33"/>
        <w:rPr>
          <w:rFonts w:ascii="Arial" w:hAnsi="Arial" w:cs="Arial"/>
          <w:sz w:val="24"/>
          <w:szCs w:val="24"/>
        </w:rPr>
      </w:pPr>
      <w:r w:rsidRPr="00864043">
        <w:rPr>
          <w:rFonts w:ascii="Arial" w:hAnsi="Arial" w:cs="Arial"/>
          <w:sz w:val="24"/>
          <w:szCs w:val="24"/>
        </w:rPr>
        <w:t>My levels of activity meet all the Standards requirements for the 3-year period</w:t>
      </w:r>
    </w:p>
    <w:p w14:paraId="7E5D640B" w14:textId="686C0F4C" w:rsidR="00077765" w:rsidRPr="00864043" w:rsidRDefault="00077765" w:rsidP="00B82B05">
      <w:pPr>
        <w:shd w:val="clear" w:color="auto" w:fill="FDE9D9" w:themeFill="accent6" w:themeFillTint="33"/>
        <w:rPr>
          <w:rFonts w:ascii="Arial" w:hAnsi="Arial" w:cs="Arial"/>
          <w:sz w:val="24"/>
          <w:szCs w:val="24"/>
        </w:rPr>
      </w:pPr>
      <w:r w:rsidRPr="00864043">
        <w:rPr>
          <w:rFonts w:ascii="Arial" w:hAnsi="Arial" w:cs="Arial"/>
          <w:sz w:val="24"/>
          <w:szCs w:val="24"/>
        </w:rPr>
        <w:t>-OR-</w:t>
      </w:r>
    </w:p>
    <w:p w14:paraId="5D1581CE" w14:textId="2969874E" w:rsidR="00077765" w:rsidRPr="00864043" w:rsidRDefault="00077765" w:rsidP="00B82B05">
      <w:pPr>
        <w:shd w:val="clear" w:color="auto" w:fill="FDE9D9" w:themeFill="accent6" w:themeFillTint="33"/>
        <w:rPr>
          <w:rFonts w:ascii="Arial" w:hAnsi="Arial" w:cs="Arial"/>
          <w:sz w:val="24"/>
          <w:szCs w:val="24"/>
        </w:rPr>
      </w:pPr>
      <w:r w:rsidRPr="00864043">
        <w:rPr>
          <w:rFonts w:ascii="Arial" w:hAnsi="Arial" w:cs="Arial"/>
          <w:sz w:val="24"/>
          <w:szCs w:val="24"/>
        </w:rPr>
        <w:t xml:space="preserve">I attach my explanation as to why my levels of activity fall below the required minimum </w:t>
      </w:r>
      <w:r w:rsidRPr="00864043">
        <w:rPr>
          <w:rFonts w:ascii="Arial" w:hAnsi="Arial" w:cs="Arial"/>
          <w:sz w:val="24"/>
          <w:szCs w:val="24"/>
          <w:u w:val="single"/>
        </w:rPr>
        <w:t>and</w:t>
      </w:r>
      <w:r w:rsidRPr="00864043">
        <w:rPr>
          <w:rFonts w:ascii="Arial" w:hAnsi="Arial" w:cs="Arial"/>
          <w:sz w:val="24"/>
          <w:szCs w:val="24"/>
        </w:rPr>
        <w:t xml:space="preserve"> my proposed action plan to ensure that an acceptable level of competence is maintained</w:t>
      </w:r>
      <w:r w:rsidR="001273D1">
        <w:rPr>
          <w:rFonts w:ascii="Arial" w:hAnsi="Arial" w:cs="Arial"/>
          <w:sz w:val="24"/>
          <w:szCs w:val="24"/>
        </w:rPr>
        <w:t>,</w:t>
      </w:r>
      <w:r w:rsidRPr="00864043">
        <w:rPr>
          <w:rFonts w:ascii="Arial" w:hAnsi="Arial" w:cs="Arial"/>
          <w:sz w:val="24"/>
          <w:szCs w:val="24"/>
        </w:rPr>
        <w:t xml:space="preserve"> and this has been endorsed by my PPC </w:t>
      </w:r>
      <w:r w:rsidR="00B82B05" w:rsidRPr="00124DAB">
        <w:rPr>
          <w:rFonts w:ascii="Arial" w:hAnsi="Arial" w:cs="Arial"/>
          <w:b/>
          <w:sz w:val="24"/>
          <w:szCs w:val="24"/>
        </w:rPr>
        <w:t xml:space="preserve">  </w:t>
      </w:r>
    </w:p>
    <w:p w14:paraId="63D6A4F4" w14:textId="0F2676FE" w:rsidR="000502BB" w:rsidRDefault="000502BB" w:rsidP="00864043">
      <w:pPr>
        <w:rPr>
          <w:rFonts w:ascii="Arial" w:hAnsi="Arial" w:cs="Arial"/>
          <w:b/>
          <w:sz w:val="24"/>
          <w:szCs w:val="24"/>
        </w:rPr>
      </w:pPr>
      <w:r w:rsidRPr="00864043">
        <w:rPr>
          <w:rFonts w:ascii="Arial" w:hAnsi="Arial" w:cs="Arial"/>
          <w:sz w:val="24"/>
          <w:szCs w:val="24"/>
        </w:rPr>
        <w:t>- I wish to apply to renew my FMC accreditation.</w:t>
      </w:r>
      <w:r w:rsidR="00077765" w:rsidRPr="00864043">
        <w:rPr>
          <w:rFonts w:ascii="Arial" w:hAnsi="Arial" w:cs="Arial"/>
          <w:sz w:val="24"/>
          <w:szCs w:val="24"/>
        </w:rPr>
        <w:t xml:space="preserve">   </w:t>
      </w:r>
      <w:r w:rsidR="00B82B05" w:rsidRPr="003926A7">
        <w:rPr>
          <w:rFonts w:ascii="Arial" w:hAnsi="Arial" w:cs="Arial"/>
          <w:b/>
          <w:sz w:val="24"/>
          <w:szCs w:val="24"/>
          <w:shd w:val="clear" w:color="auto" w:fill="DBE5F1" w:themeFill="accent1" w:themeFillTint="33"/>
        </w:rPr>
        <w:t>Yes / No</w:t>
      </w:r>
      <w:r w:rsidR="00B82B05" w:rsidRPr="00124DAB">
        <w:rPr>
          <w:rFonts w:ascii="Arial" w:hAnsi="Arial" w:cs="Arial"/>
          <w:b/>
          <w:sz w:val="24"/>
          <w:szCs w:val="24"/>
        </w:rPr>
        <w:t xml:space="preserve">   </w:t>
      </w:r>
    </w:p>
    <w:p w14:paraId="51AFA69E" w14:textId="3F295F27" w:rsidR="00B82B05" w:rsidRDefault="00B82B05" w:rsidP="00864043">
      <w:pPr>
        <w:rPr>
          <w:rFonts w:ascii="Arial" w:hAnsi="Arial" w:cs="Arial"/>
          <w:bCs/>
          <w:sz w:val="24"/>
          <w:szCs w:val="24"/>
        </w:rPr>
      </w:pPr>
      <w:r w:rsidRPr="001273D1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273D1">
        <w:rPr>
          <w:rFonts w:ascii="Arial" w:hAnsi="Arial" w:cs="Arial"/>
          <w:b/>
          <w:sz w:val="24"/>
          <w:szCs w:val="24"/>
        </w:rPr>
        <w:t xml:space="preserve">[CIM Qualified Mediators Only] </w:t>
      </w:r>
      <w:r>
        <w:rPr>
          <w:rFonts w:ascii="Arial" w:hAnsi="Arial" w:cs="Arial"/>
          <w:bCs/>
          <w:sz w:val="24"/>
          <w:szCs w:val="24"/>
        </w:rPr>
        <w:t xml:space="preserve">I wish to renew my status as a CIM qualified mediator </w:t>
      </w:r>
      <w:r w:rsidRPr="003926A7">
        <w:rPr>
          <w:rFonts w:ascii="Arial" w:hAnsi="Arial" w:cs="Arial"/>
          <w:b/>
          <w:sz w:val="24"/>
          <w:szCs w:val="24"/>
          <w:shd w:val="clear" w:color="auto" w:fill="DBE5F1" w:themeFill="accent1" w:themeFillTint="33"/>
        </w:rPr>
        <w:t>Yes / No</w:t>
      </w:r>
      <w:r w:rsidRPr="00124DAB">
        <w:rPr>
          <w:rFonts w:ascii="Arial" w:hAnsi="Arial" w:cs="Arial"/>
          <w:b/>
          <w:sz w:val="24"/>
          <w:szCs w:val="24"/>
        </w:rPr>
        <w:t xml:space="preserve">   </w:t>
      </w:r>
    </w:p>
    <w:p w14:paraId="3656B4A9" w14:textId="3A7AE40E" w:rsidR="00B82B05" w:rsidRPr="00B82B05" w:rsidRDefault="00B82B05" w:rsidP="0086404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1273D1">
        <w:rPr>
          <w:rFonts w:ascii="Arial" w:hAnsi="Arial" w:cs="Arial"/>
          <w:b/>
          <w:sz w:val="24"/>
          <w:szCs w:val="24"/>
        </w:rPr>
        <w:t>[PPCs Only]</w:t>
      </w:r>
      <w:r>
        <w:rPr>
          <w:rFonts w:ascii="Arial" w:hAnsi="Arial" w:cs="Arial"/>
          <w:bCs/>
          <w:sz w:val="24"/>
          <w:szCs w:val="24"/>
        </w:rPr>
        <w:t xml:space="preserve"> I wish to renew my status as a PPC </w:t>
      </w:r>
      <w:r w:rsidRPr="003926A7">
        <w:rPr>
          <w:rFonts w:ascii="Arial" w:hAnsi="Arial" w:cs="Arial"/>
          <w:b/>
          <w:sz w:val="24"/>
          <w:szCs w:val="24"/>
          <w:shd w:val="clear" w:color="auto" w:fill="DBE5F1" w:themeFill="accent1" w:themeFillTint="33"/>
        </w:rPr>
        <w:t>Yes / No</w:t>
      </w:r>
      <w:r w:rsidRPr="00124DAB">
        <w:rPr>
          <w:rFonts w:ascii="Arial" w:hAnsi="Arial" w:cs="Arial"/>
          <w:b/>
          <w:sz w:val="24"/>
          <w:szCs w:val="24"/>
        </w:rPr>
        <w:t xml:space="preserve">   </w:t>
      </w:r>
    </w:p>
    <w:p w14:paraId="3C830B4B" w14:textId="77777777" w:rsidR="000502BB" w:rsidRPr="00864043" w:rsidRDefault="000502BB" w:rsidP="00864043">
      <w:pPr>
        <w:rPr>
          <w:rFonts w:ascii="Arial" w:hAnsi="Arial" w:cs="Arial"/>
          <w:sz w:val="24"/>
          <w:szCs w:val="24"/>
        </w:rPr>
      </w:pPr>
      <w:r w:rsidRPr="00864043">
        <w:rPr>
          <w:rFonts w:ascii="Arial" w:hAnsi="Arial" w:cs="Arial"/>
          <w:sz w:val="24"/>
          <w:szCs w:val="24"/>
        </w:rPr>
        <w:t xml:space="preserve"> </w:t>
      </w:r>
    </w:p>
    <w:p w14:paraId="12E6DEAE" w14:textId="4BC026C2" w:rsidR="000502BB" w:rsidRPr="00DD7F72" w:rsidRDefault="000502BB" w:rsidP="00864043">
      <w:pPr>
        <w:rPr>
          <w:rFonts w:ascii="Arial" w:hAnsi="Arial" w:cs="Arial"/>
          <w:bCs/>
          <w:sz w:val="24"/>
          <w:szCs w:val="24"/>
        </w:rPr>
      </w:pPr>
      <w:r w:rsidRPr="00864043">
        <w:rPr>
          <w:rFonts w:ascii="Arial" w:hAnsi="Arial" w:cs="Arial"/>
          <w:b/>
          <w:sz w:val="24"/>
          <w:szCs w:val="24"/>
        </w:rPr>
        <w:t>Signed:</w:t>
      </w:r>
      <w:r w:rsidRPr="00B82B05">
        <w:rPr>
          <w:rFonts w:ascii="Arial" w:hAnsi="Arial" w:cs="Arial"/>
          <w:sz w:val="24"/>
          <w:szCs w:val="24"/>
          <w:shd w:val="clear" w:color="auto" w:fill="DBE5F1" w:themeFill="accent1" w:themeFillTint="33"/>
        </w:rPr>
        <w:t xml:space="preserve"> </w:t>
      </w:r>
      <w:r w:rsidRPr="00B82B05">
        <w:rPr>
          <w:rFonts w:ascii="Arial" w:hAnsi="Arial" w:cs="Arial"/>
          <w:bCs/>
          <w:sz w:val="24"/>
          <w:szCs w:val="24"/>
          <w:shd w:val="clear" w:color="auto" w:fill="DBE5F1" w:themeFill="accent1" w:themeFillTint="33"/>
        </w:rPr>
        <w:t>_____________________________________</w:t>
      </w:r>
      <w:r w:rsidR="00B82B05">
        <w:rPr>
          <w:rFonts w:ascii="Arial" w:hAnsi="Arial" w:cs="Arial"/>
          <w:bCs/>
          <w:sz w:val="24"/>
          <w:szCs w:val="24"/>
        </w:rPr>
        <w:t xml:space="preserve">      </w:t>
      </w:r>
      <w:r w:rsidRPr="00864043">
        <w:rPr>
          <w:rFonts w:ascii="Arial" w:hAnsi="Arial" w:cs="Arial"/>
          <w:sz w:val="24"/>
          <w:szCs w:val="24"/>
        </w:rPr>
        <w:tab/>
        <w:t>(</w:t>
      </w:r>
      <w:proofErr w:type="gramStart"/>
      <w:r w:rsidRPr="00864043">
        <w:rPr>
          <w:rFonts w:ascii="Arial" w:hAnsi="Arial" w:cs="Arial"/>
          <w:sz w:val="24"/>
          <w:szCs w:val="24"/>
        </w:rPr>
        <w:t>Mediator)</w:t>
      </w:r>
      <w:r w:rsidR="00B82B05">
        <w:rPr>
          <w:rFonts w:ascii="Arial" w:hAnsi="Arial" w:cs="Arial"/>
          <w:sz w:val="24"/>
          <w:szCs w:val="24"/>
        </w:rPr>
        <w:t xml:space="preserve">   </w:t>
      </w:r>
      <w:proofErr w:type="gramEnd"/>
      <w:r w:rsidR="00B82B05">
        <w:rPr>
          <w:rFonts w:ascii="Arial" w:hAnsi="Arial" w:cs="Arial"/>
          <w:sz w:val="24"/>
          <w:szCs w:val="24"/>
        </w:rPr>
        <w:t xml:space="preserve">     </w:t>
      </w:r>
      <w:r w:rsidRPr="00864043">
        <w:rPr>
          <w:rFonts w:ascii="Arial" w:hAnsi="Arial" w:cs="Arial"/>
          <w:b/>
          <w:sz w:val="24"/>
          <w:szCs w:val="24"/>
        </w:rPr>
        <w:t xml:space="preserve">Date: </w:t>
      </w:r>
      <w:r w:rsidRPr="00B82B05">
        <w:rPr>
          <w:rFonts w:ascii="Arial" w:hAnsi="Arial" w:cs="Arial"/>
          <w:bCs/>
          <w:sz w:val="24"/>
          <w:szCs w:val="24"/>
          <w:shd w:val="clear" w:color="auto" w:fill="DBE5F1" w:themeFill="accent1" w:themeFillTint="33"/>
        </w:rPr>
        <w:t>______________________</w:t>
      </w:r>
    </w:p>
    <w:p w14:paraId="4E1C50C8" w14:textId="77777777" w:rsidR="00855491" w:rsidRDefault="00855491" w:rsidP="00864043">
      <w:pPr>
        <w:rPr>
          <w:rFonts w:ascii="Arial" w:hAnsi="Arial" w:cs="Arial"/>
          <w:b/>
          <w:sz w:val="24"/>
          <w:szCs w:val="24"/>
        </w:rPr>
      </w:pPr>
    </w:p>
    <w:p w14:paraId="1DB674F3" w14:textId="13D7852A" w:rsidR="000502BB" w:rsidRPr="00855491" w:rsidRDefault="00565BA8" w:rsidP="008640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</w:t>
      </w:r>
      <w:r w:rsidR="008B433F" w:rsidRPr="00864043">
        <w:rPr>
          <w:rFonts w:ascii="Arial" w:hAnsi="Arial" w:cs="Arial"/>
          <w:b/>
          <w:sz w:val="24"/>
          <w:szCs w:val="24"/>
        </w:rPr>
        <w:t xml:space="preserve"> F - </w:t>
      </w:r>
      <w:r w:rsidR="000502BB" w:rsidRPr="00864043">
        <w:rPr>
          <w:rFonts w:ascii="Arial" w:hAnsi="Arial" w:cs="Arial"/>
          <w:b/>
          <w:sz w:val="24"/>
          <w:szCs w:val="24"/>
        </w:rPr>
        <w:t xml:space="preserve">PPC </w:t>
      </w:r>
      <w:proofErr w:type="gramStart"/>
      <w:r w:rsidR="000502BB" w:rsidRPr="00864043">
        <w:rPr>
          <w:rFonts w:ascii="Arial" w:hAnsi="Arial" w:cs="Arial"/>
          <w:b/>
          <w:sz w:val="24"/>
          <w:szCs w:val="24"/>
        </w:rPr>
        <w:t>Endorsement</w:t>
      </w:r>
      <w:r w:rsidR="000502BB" w:rsidRPr="00864043">
        <w:rPr>
          <w:rFonts w:ascii="Arial" w:hAnsi="Arial" w:cs="Arial"/>
          <w:sz w:val="24"/>
          <w:szCs w:val="24"/>
        </w:rPr>
        <w:t xml:space="preserve"> </w:t>
      </w:r>
      <w:r w:rsidR="00855491">
        <w:rPr>
          <w:rFonts w:ascii="Arial" w:hAnsi="Arial" w:cs="Arial"/>
          <w:sz w:val="24"/>
          <w:szCs w:val="24"/>
        </w:rPr>
        <w:t xml:space="preserve"> </w:t>
      </w:r>
      <w:r w:rsidR="000502BB" w:rsidRPr="00864043">
        <w:rPr>
          <w:rFonts w:ascii="Arial" w:hAnsi="Arial" w:cs="Arial"/>
          <w:i/>
          <w:sz w:val="24"/>
          <w:szCs w:val="24"/>
        </w:rPr>
        <w:t>To</w:t>
      </w:r>
      <w:proofErr w:type="gramEnd"/>
      <w:r w:rsidR="000502BB" w:rsidRPr="00864043">
        <w:rPr>
          <w:rFonts w:ascii="Arial" w:hAnsi="Arial" w:cs="Arial"/>
          <w:i/>
          <w:sz w:val="24"/>
          <w:szCs w:val="24"/>
        </w:rPr>
        <w:t xml:space="preserve"> be completed by your PPC</w:t>
      </w:r>
    </w:p>
    <w:p w14:paraId="5AFD91BB" w14:textId="1D40BD14" w:rsidR="000502BB" w:rsidRPr="00855491" w:rsidRDefault="000502BB" w:rsidP="00864043">
      <w:pPr>
        <w:rPr>
          <w:rFonts w:ascii="Arial" w:hAnsi="Arial" w:cs="Arial"/>
          <w:b/>
          <w:sz w:val="24"/>
          <w:szCs w:val="24"/>
        </w:rPr>
      </w:pPr>
      <w:r w:rsidRPr="00864043">
        <w:rPr>
          <w:rFonts w:ascii="Arial" w:hAnsi="Arial" w:cs="Arial"/>
          <w:b/>
          <w:sz w:val="24"/>
          <w:szCs w:val="24"/>
        </w:rPr>
        <w:t xml:space="preserve">Name: </w:t>
      </w:r>
      <w:r w:rsidRPr="00B82B05">
        <w:rPr>
          <w:rFonts w:ascii="Arial" w:hAnsi="Arial" w:cs="Arial"/>
          <w:bCs/>
          <w:sz w:val="24"/>
          <w:szCs w:val="24"/>
          <w:shd w:val="clear" w:color="auto" w:fill="E5DFEC" w:themeFill="accent4" w:themeFillTint="33"/>
        </w:rPr>
        <w:t>_____________________________________</w:t>
      </w:r>
      <w:r w:rsidR="00855491">
        <w:rPr>
          <w:rFonts w:ascii="Arial" w:hAnsi="Arial" w:cs="Arial"/>
          <w:b/>
          <w:sz w:val="24"/>
          <w:szCs w:val="24"/>
        </w:rPr>
        <w:tab/>
      </w:r>
      <w:r w:rsidR="00855491">
        <w:rPr>
          <w:rFonts w:ascii="Arial" w:hAnsi="Arial" w:cs="Arial"/>
          <w:b/>
          <w:sz w:val="24"/>
          <w:szCs w:val="24"/>
        </w:rPr>
        <w:tab/>
      </w:r>
      <w:r w:rsidRPr="00864043">
        <w:rPr>
          <w:rFonts w:ascii="Arial" w:hAnsi="Arial" w:cs="Arial"/>
          <w:b/>
          <w:sz w:val="24"/>
          <w:szCs w:val="24"/>
        </w:rPr>
        <w:t xml:space="preserve">URN:  </w:t>
      </w:r>
      <w:r w:rsidRPr="00DD7F72">
        <w:rPr>
          <w:rFonts w:ascii="Arial" w:hAnsi="Arial" w:cs="Arial"/>
          <w:bCs/>
          <w:sz w:val="24"/>
          <w:szCs w:val="24"/>
        </w:rPr>
        <w:t xml:space="preserve"> </w:t>
      </w:r>
      <w:r w:rsidRPr="00B82B05">
        <w:rPr>
          <w:rFonts w:ascii="Arial" w:hAnsi="Arial" w:cs="Arial"/>
          <w:bCs/>
          <w:sz w:val="24"/>
          <w:szCs w:val="24"/>
          <w:shd w:val="clear" w:color="auto" w:fill="E5DFEC" w:themeFill="accent4" w:themeFillTint="33"/>
        </w:rPr>
        <w:t>__________________</w:t>
      </w:r>
    </w:p>
    <w:p w14:paraId="4CCC9EC1" w14:textId="77777777" w:rsidR="000502BB" w:rsidRPr="00864043" w:rsidRDefault="000502BB" w:rsidP="00864043">
      <w:pPr>
        <w:rPr>
          <w:rFonts w:ascii="Arial" w:hAnsi="Arial" w:cs="Arial"/>
          <w:sz w:val="24"/>
          <w:szCs w:val="24"/>
        </w:rPr>
      </w:pPr>
      <w:r w:rsidRPr="00864043">
        <w:rPr>
          <w:rFonts w:ascii="Arial" w:hAnsi="Arial" w:cs="Arial"/>
          <w:b/>
          <w:sz w:val="24"/>
          <w:szCs w:val="24"/>
        </w:rPr>
        <w:t>Date from which you have been this mediator’s PPC</w:t>
      </w:r>
      <w:r w:rsidRPr="00864043">
        <w:rPr>
          <w:rFonts w:ascii="Arial" w:hAnsi="Arial" w:cs="Arial"/>
          <w:sz w:val="24"/>
          <w:szCs w:val="24"/>
        </w:rPr>
        <w:t xml:space="preserve">: </w:t>
      </w:r>
      <w:r w:rsidRPr="00B82B05">
        <w:rPr>
          <w:rFonts w:ascii="Arial" w:hAnsi="Arial" w:cs="Arial"/>
          <w:sz w:val="24"/>
          <w:szCs w:val="24"/>
          <w:shd w:val="clear" w:color="auto" w:fill="E5DFEC" w:themeFill="accent4" w:themeFillTint="33"/>
        </w:rPr>
        <w:t>________________</w:t>
      </w:r>
    </w:p>
    <w:p w14:paraId="60F33A90" w14:textId="77777777" w:rsidR="000502BB" w:rsidRPr="00864043" w:rsidRDefault="000502BB" w:rsidP="00864043">
      <w:pPr>
        <w:rPr>
          <w:rFonts w:ascii="Arial" w:hAnsi="Arial" w:cs="Arial"/>
          <w:sz w:val="24"/>
          <w:szCs w:val="24"/>
        </w:rPr>
      </w:pPr>
      <w:r w:rsidRPr="00864043">
        <w:rPr>
          <w:rFonts w:ascii="Arial" w:hAnsi="Arial" w:cs="Arial"/>
          <w:sz w:val="24"/>
          <w:szCs w:val="24"/>
        </w:rPr>
        <w:t xml:space="preserve">Please complete 1 </w:t>
      </w:r>
      <w:r w:rsidRPr="00864043">
        <w:rPr>
          <w:rFonts w:ascii="Arial" w:hAnsi="Arial" w:cs="Arial"/>
          <w:b/>
          <w:sz w:val="24"/>
          <w:szCs w:val="24"/>
        </w:rPr>
        <w:t>and</w:t>
      </w:r>
      <w:r w:rsidRPr="00864043">
        <w:rPr>
          <w:rFonts w:ascii="Arial" w:hAnsi="Arial" w:cs="Arial"/>
          <w:sz w:val="24"/>
          <w:szCs w:val="24"/>
        </w:rPr>
        <w:t xml:space="preserve"> 2, </w:t>
      </w:r>
      <w:r w:rsidRPr="00864043">
        <w:rPr>
          <w:rFonts w:ascii="Arial" w:hAnsi="Arial" w:cs="Arial"/>
          <w:b/>
          <w:sz w:val="24"/>
          <w:szCs w:val="24"/>
        </w:rPr>
        <w:t>deleting as appropriate</w:t>
      </w:r>
      <w:r w:rsidRPr="00864043">
        <w:rPr>
          <w:rFonts w:ascii="Arial" w:hAnsi="Arial" w:cs="Arial"/>
          <w:sz w:val="24"/>
          <w:szCs w:val="24"/>
        </w:rPr>
        <w:t>:</w:t>
      </w:r>
    </w:p>
    <w:p w14:paraId="6E1A8817" w14:textId="0C0A5184" w:rsidR="000502BB" w:rsidRPr="00864043" w:rsidRDefault="000502BB" w:rsidP="00B82B05">
      <w:pPr>
        <w:shd w:val="clear" w:color="auto" w:fill="FDE9D9" w:themeFill="accent6" w:themeFillTint="33"/>
        <w:ind w:left="720" w:hanging="720"/>
        <w:rPr>
          <w:rFonts w:ascii="Arial" w:hAnsi="Arial" w:cs="Arial"/>
          <w:i/>
          <w:sz w:val="24"/>
          <w:szCs w:val="24"/>
        </w:rPr>
      </w:pPr>
      <w:r w:rsidRPr="00864043">
        <w:rPr>
          <w:rFonts w:ascii="Arial" w:hAnsi="Arial" w:cs="Arial"/>
          <w:sz w:val="24"/>
          <w:szCs w:val="24"/>
        </w:rPr>
        <w:t xml:space="preserve">1. </w:t>
      </w:r>
      <w:r w:rsidRPr="00864043">
        <w:rPr>
          <w:rFonts w:ascii="Arial" w:hAnsi="Arial" w:cs="Arial"/>
          <w:sz w:val="24"/>
          <w:szCs w:val="24"/>
        </w:rPr>
        <w:tab/>
        <w:t>To the best of my knowledge, the above record is a true and fair reflection of</w:t>
      </w:r>
      <w:r w:rsidR="00DD7F72">
        <w:rPr>
          <w:rFonts w:ascii="Arial" w:hAnsi="Arial" w:cs="Arial"/>
          <w:sz w:val="24"/>
          <w:szCs w:val="24"/>
        </w:rPr>
        <w:t xml:space="preserve"> </w:t>
      </w:r>
      <w:r w:rsidRPr="00864043">
        <w:rPr>
          <w:rFonts w:ascii="Arial" w:hAnsi="Arial" w:cs="Arial"/>
          <w:sz w:val="24"/>
          <w:szCs w:val="24"/>
        </w:rPr>
        <w:t>this mediator’s development activities, PPC support and hours of practice;</w:t>
      </w:r>
      <w:r w:rsidRPr="00864043">
        <w:rPr>
          <w:rFonts w:ascii="Arial" w:hAnsi="Arial" w:cs="Arial"/>
          <w:i/>
          <w:sz w:val="24"/>
          <w:szCs w:val="24"/>
        </w:rPr>
        <w:t xml:space="preserve"> </w:t>
      </w:r>
    </w:p>
    <w:p w14:paraId="0AE3DC23" w14:textId="77777777" w:rsidR="000502BB" w:rsidRPr="00864043" w:rsidRDefault="000502BB" w:rsidP="00B82B05">
      <w:pPr>
        <w:shd w:val="clear" w:color="auto" w:fill="FDE9D9" w:themeFill="accent6" w:themeFillTint="33"/>
        <w:rPr>
          <w:rFonts w:ascii="Arial" w:hAnsi="Arial" w:cs="Arial"/>
          <w:i/>
          <w:sz w:val="24"/>
          <w:szCs w:val="24"/>
        </w:rPr>
      </w:pPr>
      <w:r w:rsidRPr="00864043">
        <w:rPr>
          <w:rFonts w:ascii="Arial" w:hAnsi="Arial" w:cs="Arial"/>
          <w:i/>
          <w:sz w:val="24"/>
          <w:szCs w:val="24"/>
        </w:rPr>
        <w:tab/>
      </w:r>
      <w:r w:rsidRPr="00864043">
        <w:rPr>
          <w:rFonts w:ascii="Arial" w:hAnsi="Arial" w:cs="Arial"/>
          <w:b/>
          <w:i/>
          <w:sz w:val="24"/>
          <w:szCs w:val="24"/>
        </w:rPr>
        <w:t>or</w:t>
      </w:r>
    </w:p>
    <w:p w14:paraId="6280CEE7" w14:textId="02E5DE3E" w:rsidR="000502BB" w:rsidRPr="00864043" w:rsidRDefault="000502BB" w:rsidP="00B82B05">
      <w:pPr>
        <w:shd w:val="clear" w:color="auto" w:fill="FDE9D9" w:themeFill="accent6" w:themeFillTint="33"/>
        <w:rPr>
          <w:rFonts w:ascii="Arial" w:hAnsi="Arial" w:cs="Arial"/>
          <w:sz w:val="24"/>
          <w:szCs w:val="24"/>
        </w:rPr>
      </w:pPr>
      <w:r w:rsidRPr="00864043">
        <w:rPr>
          <w:rFonts w:ascii="Arial" w:hAnsi="Arial" w:cs="Arial"/>
          <w:sz w:val="24"/>
          <w:szCs w:val="24"/>
        </w:rPr>
        <w:tab/>
        <w:t xml:space="preserve">I do not believe the above record to be a true and fair reflection of this mediator’s development.  </w:t>
      </w:r>
    </w:p>
    <w:p w14:paraId="028E69DC" w14:textId="77777777" w:rsidR="000502BB" w:rsidRPr="00864043" w:rsidRDefault="000502BB" w:rsidP="00DD7F72">
      <w:pPr>
        <w:rPr>
          <w:rFonts w:ascii="Arial" w:hAnsi="Arial" w:cs="Arial"/>
          <w:b/>
          <w:i/>
          <w:sz w:val="24"/>
          <w:szCs w:val="24"/>
        </w:rPr>
      </w:pPr>
      <w:r w:rsidRPr="00864043">
        <w:rPr>
          <w:rFonts w:ascii="Arial" w:hAnsi="Arial" w:cs="Arial"/>
          <w:b/>
          <w:i/>
          <w:sz w:val="24"/>
          <w:szCs w:val="24"/>
        </w:rPr>
        <w:t xml:space="preserve">and </w:t>
      </w:r>
    </w:p>
    <w:p w14:paraId="2C7FCCA7" w14:textId="2A14E34E" w:rsidR="000502BB" w:rsidRPr="00864043" w:rsidRDefault="000502BB" w:rsidP="00B82B05">
      <w:pPr>
        <w:shd w:val="clear" w:color="auto" w:fill="FDE9D9" w:themeFill="accent6" w:themeFillTint="33"/>
        <w:ind w:left="720" w:hanging="720"/>
        <w:rPr>
          <w:rFonts w:ascii="Arial" w:hAnsi="Arial" w:cs="Arial"/>
          <w:b/>
          <w:sz w:val="24"/>
          <w:szCs w:val="24"/>
        </w:rPr>
      </w:pPr>
      <w:r w:rsidRPr="00864043">
        <w:rPr>
          <w:rFonts w:ascii="Arial" w:hAnsi="Arial" w:cs="Arial"/>
          <w:sz w:val="24"/>
          <w:szCs w:val="24"/>
        </w:rPr>
        <w:t xml:space="preserve">2. </w:t>
      </w:r>
      <w:r w:rsidRPr="00864043">
        <w:rPr>
          <w:rFonts w:ascii="Arial" w:hAnsi="Arial" w:cs="Arial"/>
          <w:sz w:val="24"/>
          <w:szCs w:val="24"/>
        </w:rPr>
        <w:tab/>
        <w:t>There is no reason under the FMC Code of Practice or the rules governing award of FMCA that the mediator should not be re- accredited as far as I am aware</w:t>
      </w:r>
      <w:r w:rsidRPr="00864043">
        <w:rPr>
          <w:rFonts w:ascii="Arial" w:hAnsi="Arial" w:cs="Arial"/>
          <w:b/>
          <w:i/>
          <w:sz w:val="24"/>
          <w:szCs w:val="24"/>
        </w:rPr>
        <w:t xml:space="preserve"> </w:t>
      </w:r>
      <w:r w:rsidRPr="00864043">
        <w:rPr>
          <w:rFonts w:ascii="Arial" w:hAnsi="Arial" w:cs="Arial"/>
          <w:sz w:val="24"/>
          <w:szCs w:val="24"/>
        </w:rPr>
        <w:t xml:space="preserve">and I support the mediator’s application for re-accreditation and, where one is attached, endorse </w:t>
      </w:r>
      <w:r w:rsidR="00312901">
        <w:rPr>
          <w:rFonts w:ascii="Arial" w:hAnsi="Arial" w:cs="Arial"/>
          <w:sz w:val="24"/>
          <w:szCs w:val="24"/>
        </w:rPr>
        <w:t>their</w:t>
      </w:r>
      <w:r w:rsidRPr="00864043">
        <w:rPr>
          <w:rFonts w:ascii="Arial" w:hAnsi="Arial" w:cs="Arial"/>
          <w:sz w:val="24"/>
          <w:szCs w:val="24"/>
        </w:rPr>
        <w:t xml:space="preserve"> proposed action plan;</w:t>
      </w:r>
      <w:r w:rsidRPr="00864043">
        <w:rPr>
          <w:rFonts w:ascii="Arial" w:hAnsi="Arial" w:cs="Arial"/>
          <w:b/>
          <w:sz w:val="24"/>
          <w:szCs w:val="24"/>
        </w:rPr>
        <w:t xml:space="preserve"> </w:t>
      </w:r>
    </w:p>
    <w:p w14:paraId="3DDAF132" w14:textId="77777777" w:rsidR="000502BB" w:rsidRPr="00864043" w:rsidRDefault="000502BB" w:rsidP="00B82B05">
      <w:pPr>
        <w:shd w:val="clear" w:color="auto" w:fill="FDE9D9" w:themeFill="accent6" w:themeFillTint="33"/>
        <w:rPr>
          <w:rFonts w:ascii="Arial" w:hAnsi="Arial" w:cs="Arial"/>
          <w:b/>
          <w:i/>
          <w:sz w:val="24"/>
          <w:szCs w:val="24"/>
        </w:rPr>
      </w:pPr>
      <w:r w:rsidRPr="00864043">
        <w:rPr>
          <w:rFonts w:ascii="Arial" w:hAnsi="Arial" w:cs="Arial"/>
          <w:b/>
          <w:sz w:val="24"/>
          <w:szCs w:val="24"/>
        </w:rPr>
        <w:tab/>
      </w:r>
      <w:r w:rsidRPr="00864043">
        <w:rPr>
          <w:rFonts w:ascii="Arial" w:hAnsi="Arial" w:cs="Arial"/>
          <w:b/>
          <w:i/>
          <w:sz w:val="24"/>
          <w:szCs w:val="24"/>
        </w:rPr>
        <w:t xml:space="preserve">or </w:t>
      </w:r>
    </w:p>
    <w:p w14:paraId="1363E36F" w14:textId="3F61EF90" w:rsidR="000502BB" w:rsidRPr="00864043" w:rsidRDefault="000502BB" w:rsidP="00B82B05">
      <w:pPr>
        <w:shd w:val="clear" w:color="auto" w:fill="FDE9D9" w:themeFill="accent6" w:themeFillTint="33"/>
        <w:rPr>
          <w:rFonts w:ascii="Arial" w:hAnsi="Arial" w:cs="Arial"/>
          <w:sz w:val="24"/>
          <w:szCs w:val="24"/>
        </w:rPr>
      </w:pPr>
      <w:r w:rsidRPr="00864043">
        <w:rPr>
          <w:rFonts w:ascii="Arial" w:hAnsi="Arial" w:cs="Arial"/>
          <w:sz w:val="24"/>
          <w:szCs w:val="24"/>
        </w:rPr>
        <w:tab/>
        <w:t>I am not able to support re-accreditation at this time.</w:t>
      </w:r>
    </w:p>
    <w:p w14:paraId="2B302E32" w14:textId="12087AD0" w:rsidR="00177392" w:rsidRPr="00864043" w:rsidRDefault="00177392" w:rsidP="00864043">
      <w:pPr>
        <w:rPr>
          <w:rFonts w:ascii="Arial" w:hAnsi="Arial" w:cs="Arial"/>
          <w:sz w:val="24"/>
          <w:szCs w:val="24"/>
        </w:rPr>
      </w:pPr>
      <w:r w:rsidRPr="00864043">
        <w:rPr>
          <w:rFonts w:ascii="Arial" w:hAnsi="Arial" w:cs="Arial"/>
          <w:sz w:val="24"/>
          <w:szCs w:val="24"/>
        </w:rPr>
        <w:t xml:space="preserve">I support </w:t>
      </w:r>
      <w:r w:rsidRPr="00B82B05">
        <w:rPr>
          <w:rFonts w:ascii="Arial" w:hAnsi="Arial" w:cs="Arial"/>
          <w:sz w:val="24"/>
          <w:szCs w:val="24"/>
          <w:shd w:val="clear" w:color="auto" w:fill="E5DFEC" w:themeFill="accent4" w:themeFillTint="33"/>
        </w:rPr>
        <w:t>________________</w:t>
      </w:r>
      <w:r w:rsidR="00B82B05">
        <w:rPr>
          <w:rFonts w:ascii="Arial" w:hAnsi="Arial" w:cs="Arial"/>
          <w:sz w:val="24"/>
          <w:szCs w:val="24"/>
          <w:shd w:val="clear" w:color="auto" w:fill="E5DFEC" w:themeFill="accent4" w:themeFillTint="33"/>
        </w:rPr>
        <w:t>’</w:t>
      </w:r>
      <w:r w:rsidRPr="00B82B05">
        <w:rPr>
          <w:rFonts w:ascii="Arial" w:hAnsi="Arial" w:cs="Arial"/>
          <w:sz w:val="24"/>
          <w:szCs w:val="24"/>
          <w:shd w:val="clear" w:color="auto" w:fill="E5DFEC" w:themeFill="accent4" w:themeFillTint="33"/>
        </w:rPr>
        <w:t>s</w:t>
      </w:r>
      <w:r w:rsidRPr="00864043">
        <w:rPr>
          <w:rFonts w:ascii="Arial" w:hAnsi="Arial" w:cs="Arial"/>
          <w:sz w:val="24"/>
          <w:szCs w:val="24"/>
        </w:rPr>
        <w:t xml:space="preserve"> continued recognition as:</w:t>
      </w:r>
    </w:p>
    <w:p w14:paraId="44E8E357" w14:textId="77777777" w:rsidR="00DD7F72" w:rsidRDefault="00177392" w:rsidP="00DD7F72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DD7F72">
        <w:rPr>
          <w:rFonts w:ascii="Arial" w:hAnsi="Arial" w:cs="Arial"/>
          <w:sz w:val="24"/>
          <w:szCs w:val="24"/>
        </w:rPr>
        <w:t>An FMCA mediator</w:t>
      </w:r>
      <w:proofErr w:type="gramStart"/>
      <w:r w:rsidRPr="00DD7F72">
        <w:rPr>
          <w:rFonts w:ascii="Arial" w:hAnsi="Arial" w:cs="Arial"/>
          <w:sz w:val="24"/>
          <w:szCs w:val="24"/>
        </w:rPr>
        <w:t xml:space="preserve">   </w:t>
      </w:r>
      <w:r w:rsidRPr="00855491">
        <w:rPr>
          <w:rFonts w:ascii="Arial" w:hAnsi="Arial" w:cs="Arial"/>
          <w:sz w:val="24"/>
          <w:szCs w:val="24"/>
          <w:shd w:val="clear" w:color="auto" w:fill="E5DFEC" w:themeFill="accent4" w:themeFillTint="33"/>
        </w:rPr>
        <w:t>[</w:t>
      </w:r>
      <w:proofErr w:type="gramEnd"/>
      <w:r w:rsidR="00DD7F72" w:rsidRPr="00855491">
        <w:rPr>
          <w:rFonts w:ascii="Arial" w:hAnsi="Arial" w:cs="Arial"/>
          <w:sz w:val="24"/>
          <w:szCs w:val="24"/>
          <w:shd w:val="clear" w:color="auto" w:fill="E5DFEC" w:themeFill="accent4" w:themeFillTint="33"/>
        </w:rPr>
        <w:t xml:space="preserve">   </w:t>
      </w:r>
      <w:r w:rsidRPr="00855491">
        <w:rPr>
          <w:rFonts w:ascii="Arial" w:hAnsi="Arial" w:cs="Arial"/>
          <w:sz w:val="24"/>
          <w:szCs w:val="24"/>
          <w:shd w:val="clear" w:color="auto" w:fill="E5DFEC" w:themeFill="accent4" w:themeFillTint="33"/>
        </w:rPr>
        <w:t>]</w:t>
      </w:r>
    </w:p>
    <w:p w14:paraId="038F153F" w14:textId="50436790" w:rsidR="00177392" w:rsidRPr="00DD7F72" w:rsidRDefault="00177392" w:rsidP="00DD7F72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DD7F72">
        <w:rPr>
          <w:rFonts w:ascii="Arial" w:hAnsi="Arial" w:cs="Arial"/>
          <w:sz w:val="24"/>
          <w:szCs w:val="24"/>
        </w:rPr>
        <w:t xml:space="preserve">A CIM registered mediator </w:t>
      </w:r>
      <w:r w:rsidRPr="00855491">
        <w:rPr>
          <w:rFonts w:ascii="Arial" w:hAnsi="Arial" w:cs="Arial"/>
          <w:sz w:val="24"/>
          <w:szCs w:val="24"/>
          <w:shd w:val="clear" w:color="auto" w:fill="E5DFEC" w:themeFill="accent4" w:themeFillTint="33"/>
        </w:rPr>
        <w:t>[</w:t>
      </w:r>
      <w:r w:rsidR="00DD7F72" w:rsidRPr="00855491">
        <w:rPr>
          <w:rFonts w:ascii="Arial" w:hAnsi="Arial" w:cs="Arial"/>
          <w:sz w:val="24"/>
          <w:szCs w:val="24"/>
          <w:shd w:val="clear" w:color="auto" w:fill="E5DFEC" w:themeFill="accent4" w:themeFillTint="33"/>
        </w:rPr>
        <w:t xml:space="preserve"> </w:t>
      </w:r>
      <w:proofErr w:type="gramStart"/>
      <w:r w:rsidR="00DD7F72" w:rsidRPr="00855491">
        <w:rPr>
          <w:rFonts w:ascii="Arial" w:hAnsi="Arial" w:cs="Arial"/>
          <w:sz w:val="24"/>
          <w:szCs w:val="24"/>
          <w:shd w:val="clear" w:color="auto" w:fill="E5DFEC" w:themeFill="accent4" w:themeFillTint="33"/>
        </w:rPr>
        <w:t xml:space="preserve">  </w:t>
      </w:r>
      <w:r w:rsidRPr="00855491">
        <w:rPr>
          <w:rFonts w:ascii="Arial" w:hAnsi="Arial" w:cs="Arial"/>
          <w:sz w:val="24"/>
          <w:szCs w:val="24"/>
          <w:shd w:val="clear" w:color="auto" w:fill="E5DFEC" w:themeFill="accent4" w:themeFillTint="33"/>
        </w:rPr>
        <w:t>]</w:t>
      </w:r>
      <w:proofErr w:type="gramEnd"/>
    </w:p>
    <w:p w14:paraId="786958F6" w14:textId="7F0F4345" w:rsidR="00177392" w:rsidRPr="00DD7F72" w:rsidRDefault="00177392" w:rsidP="00DD7F72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DD7F72">
        <w:rPr>
          <w:rFonts w:ascii="Arial" w:hAnsi="Arial" w:cs="Arial"/>
          <w:sz w:val="24"/>
          <w:szCs w:val="24"/>
        </w:rPr>
        <w:t xml:space="preserve">A PPC </w:t>
      </w:r>
      <w:r w:rsidRPr="00855491">
        <w:rPr>
          <w:rFonts w:ascii="Arial" w:hAnsi="Arial" w:cs="Arial"/>
          <w:sz w:val="24"/>
          <w:szCs w:val="24"/>
          <w:shd w:val="clear" w:color="auto" w:fill="E5DFEC" w:themeFill="accent4" w:themeFillTint="33"/>
        </w:rPr>
        <w:t>[</w:t>
      </w:r>
      <w:r w:rsidR="00DD7F72" w:rsidRPr="00855491">
        <w:rPr>
          <w:rFonts w:ascii="Arial" w:hAnsi="Arial" w:cs="Arial"/>
          <w:sz w:val="24"/>
          <w:szCs w:val="24"/>
          <w:shd w:val="clear" w:color="auto" w:fill="E5DFEC" w:themeFill="accent4" w:themeFillTint="33"/>
        </w:rPr>
        <w:t xml:space="preserve"> </w:t>
      </w:r>
      <w:proofErr w:type="gramStart"/>
      <w:r w:rsidR="00DD7F72" w:rsidRPr="00855491">
        <w:rPr>
          <w:rFonts w:ascii="Arial" w:hAnsi="Arial" w:cs="Arial"/>
          <w:sz w:val="24"/>
          <w:szCs w:val="24"/>
          <w:shd w:val="clear" w:color="auto" w:fill="E5DFEC" w:themeFill="accent4" w:themeFillTint="33"/>
        </w:rPr>
        <w:t xml:space="preserve">  </w:t>
      </w:r>
      <w:r w:rsidRPr="00855491">
        <w:rPr>
          <w:rFonts w:ascii="Arial" w:hAnsi="Arial" w:cs="Arial"/>
          <w:sz w:val="24"/>
          <w:szCs w:val="24"/>
          <w:shd w:val="clear" w:color="auto" w:fill="E5DFEC" w:themeFill="accent4" w:themeFillTint="33"/>
        </w:rPr>
        <w:t>]</w:t>
      </w:r>
      <w:proofErr w:type="gramEnd"/>
    </w:p>
    <w:p w14:paraId="56E85E93" w14:textId="357A18A0" w:rsidR="0056469A" w:rsidRPr="00864043" w:rsidRDefault="0056469A" w:rsidP="00864043">
      <w:pPr>
        <w:rPr>
          <w:rFonts w:ascii="Arial" w:hAnsi="Arial" w:cs="Arial"/>
          <w:b/>
          <w:i/>
          <w:sz w:val="24"/>
          <w:szCs w:val="24"/>
        </w:rPr>
      </w:pPr>
      <w:r w:rsidRPr="00864043">
        <w:rPr>
          <w:rFonts w:ascii="Arial" w:hAnsi="Arial" w:cs="Arial"/>
          <w:sz w:val="24"/>
          <w:szCs w:val="24"/>
        </w:rPr>
        <w:t>Where your consultee is CIM-registered, please confirm you are</w:t>
      </w:r>
      <w:r w:rsidR="00DD7F72">
        <w:rPr>
          <w:rFonts w:ascii="Arial" w:hAnsi="Arial" w:cs="Arial"/>
          <w:sz w:val="24"/>
          <w:szCs w:val="24"/>
        </w:rPr>
        <w:t>,</w:t>
      </w:r>
      <w:r w:rsidRPr="00864043">
        <w:rPr>
          <w:rFonts w:ascii="Arial" w:hAnsi="Arial" w:cs="Arial"/>
          <w:sz w:val="24"/>
          <w:szCs w:val="24"/>
        </w:rPr>
        <w:t xml:space="preserve"> and remain</w:t>
      </w:r>
      <w:r w:rsidR="00DD7F72">
        <w:rPr>
          <w:rFonts w:ascii="Arial" w:hAnsi="Arial" w:cs="Arial"/>
          <w:sz w:val="24"/>
          <w:szCs w:val="24"/>
        </w:rPr>
        <w:t>,</w:t>
      </w:r>
      <w:r w:rsidRPr="00864043">
        <w:rPr>
          <w:rFonts w:ascii="Arial" w:hAnsi="Arial" w:cs="Arial"/>
          <w:sz w:val="24"/>
          <w:szCs w:val="24"/>
        </w:rPr>
        <w:t xml:space="preserve"> a CIM-registered mediat</w:t>
      </w:r>
      <w:r w:rsidR="00177392" w:rsidRPr="00864043">
        <w:rPr>
          <w:rFonts w:ascii="Arial" w:hAnsi="Arial" w:cs="Arial"/>
          <w:sz w:val="24"/>
          <w:szCs w:val="24"/>
        </w:rPr>
        <w:t>or</w:t>
      </w:r>
      <w:r w:rsidRPr="00864043">
        <w:rPr>
          <w:rFonts w:ascii="Arial" w:hAnsi="Arial" w:cs="Arial"/>
          <w:sz w:val="24"/>
          <w:szCs w:val="24"/>
        </w:rPr>
        <w:t xml:space="preserve"> </w:t>
      </w:r>
      <w:r w:rsidRPr="00855491">
        <w:rPr>
          <w:rFonts w:ascii="Arial" w:hAnsi="Arial" w:cs="Arial"/>
          <w:sz w:val="24"/>
          <w:szCs w:val="24"/>
          <w:shd w:val="clear" w:color="auto" w:fill="E5DFEC" w:themeFill="accent4" w:themeFillTint="33"/>
        </w:rPr>
        <w:t xml:space="preserve">[ </w:t>
      </w:r>
      <w:proofErr w:type="gramStart"/>
      <w:r w:rsidR="00DD7F72" w:rsidRPr="00855491">
        <w:rPr>
          <w:rFonts w:ascii="Arial" w:hAnsi="Arial" w:cs="Arial"/>
          <w:sz w:val="24"/>
          <w:szCs w:val="24"/>
          <w:shd w:val="clear" w:color="auto" w:fill="E5DFEC" w:themeFill="accent4" w:themeFillTint="33"/>
        </w:rPr>
        <w:t xml:space="preserve"> </w:t>
      </w:r>
      <w:r w:rsidRPr="00855491">
        <w:rPr>
          <w:rFonts w:ascii="Arial" w:hAnsi="Arial" w:cs="Arial"/>
          <w:sz w:val="24"/>
          <w:szCs w:val="24"/>
          <w:shd w:val="clear" w:color="auto" w:fill="E5DFEC" w:themeFill="accent4" w:themeFillTint="33"/>
        </w:rPr>
        <w:t xml:space="preserve"> ]</w:t>
      </w:r>
      <w:proofErr w:type="gramEnd"/>
      <w:r w:rsidRPr="00864043">
        <w:rPr>
          <w:rFonts w:ascii="Arial" w:hAnsi="Arial" w:cs="Arial"/>
          <w:sz w:val="24"/>
          <w:szCs w:val="24"/>
        </w:rPr>
        <w:t xml:space="preserve"> </w:t>
      </w:r>
    </w:p>
    <w:p w14:paraId="55A0F82E" w14:textId="33CFC019" w:rsidR="000502BB" w:rsidRPr="00864043" w:rsidRDefault="000502BB" w:rsidP="00864043">
      <w:pPr>
        <w:rPr>
          <w:rFonts w:ascii="Arial" w:hAnsi="Arial" w:cs="Arial"/>
          <w:b/>
          <w:sz w:val="24"/>
          <w:szCs w:val="24"/>
        </w:rPr>
      </w:pPr>
      <w:r w:rsidRPr="00864043">
        <w:rPr>
          <w:rFonts w:ascii="Arial" w:hAnsi="Arial" w:cs="Arial"/>
          <w:b/>
          <w:sz w:val="24"/>
          <w:szCs w:val="24"/>
        </w:rPr>
        <w:t xml:space="preserve">Signed: </w:t>
      </w:r>
      <w:r w:rsidRPr="00DD7F72">
        <w:rPr>
          <w:rFonts w:ascii="Arial" w:hAnsi="Arial" w:cs="Arial"/>
          <w:bCs/>
          <w:sz w:val="24"/>
          <w:szCs w:val="24"/>
        </w:rPr>
        <w:t>_____________________________________</w:t>
      </w:r>
      <w:r w:rsidR="00DD7F72">
        <w:rPr>
          <w:rFonts w:ascii="Arial" w:hAnsi="Arial" w:cs="Arial"/>
          <w:bCs/>
          <w:sz w:val="24"/>
          <w:szCs w:val="24"/>
        </w:rPr>
        <w:t xml:space="preserve"> </w:t>
      </w:r>
      <w:r w:rsidRPr="00864043">
        <w:rPr>
          <w:rFonts w:ascii="Arial" w:hAnsi="Arial" w:cs="Arial"/>
          <w:sz w:val="24"/>
          <w:szCs w:val="24"/>
        </w:rPr>
        <w:t>(</w:t>
      </w:r>
      <w:proofErr w:type="gramStart"/>
      <w:r w:rsidRPr="00864043">
        <w:rPr>
          <w:rFonts w:ascii="Arial" w:hAnsi="Arial" w:cs="Arial"/>
          <w:sz w:val="24"/>
          <w:szCs w:val="24"/>
        </w:rPr>
        <w:t>PPC)</w:t>
      </w:r>
      <w:r w:rsidR="00855491">
        <w:rPr>
          <w:rFonts w:ascii="Arial" w:hAnsi="Arial" w:cs="Arial"/>
          <w:sz w:val="24"/>
          <w:szCs w:val="24"/>
        </w:rPr>
        <w:t xml:space="preserve">   </w:t>
      </w:r>
      <w:proofErr w:type="gramEnd"/>
      <w:r w:rsidR="00855491">
        <w:rPr>
          <w:rFonts w:ascii="Arial" w:hAnsi="Arial" w:cs="Arial"/>
          <w:sz w:val="24"/>
          <w:szCs w:val="24"/>
        </w:rPr>
        <w:t xml:space="preserve">  </w:t>
      </w:r>
      <w:r w:rsidRPr="00864043">
        <w:rPr>
          <w:rFonts w:ascii="Arial" w:hAnsi="Arial" w:cs="Arial"/>
          <w:b/>
          <w:sz w:val="24"/>
          <w:szCs w:val="24"/>
        </w:rPr>
        <w:t xml:space="preserve">Date: </w:t>
      </w:r>
      <w:r w:rsidRPr="00DD7F72">
        <w:rPr>
          <w:rFonts w:ascii="Arial" w:hAnsi="Arial" w:cs="Arial"/>
          <w:bCs/>
          <w:sz w:val="24"/>
          <w:szCs w:val="24"/>
        </w:rPr>
        <w:softHyphen/>
      </w:r>
      <w:r w:rsidRPr="00DD7F72">
        <w:rPr>
          <w:rFonts w:ascii="Arial" w:hAnsi="Arial" w:cs="Arial"/>
          <w:bCs/>
          <w:sz w:val="24"/>
          <w:szCs w:val="24"/>
        </w:rPr>
        <w:softHyphen/>
      </w:r>
      <w:r w:rsidRPr="00DD7F72">
        <w:rPr>
          <w:rFonts w:ascii="Arial" w:hAnsi="Arial" w:cs="Arial"/>
          <w:bCs/>
          <w:sz w:val="24"/>
          <w:szCs w:val="24"/>
        </w:rPr>
        <w:softHyphen/>
      </w:r>
      <w:r w:rsidRPr="00DD7F72">
        <w:rPr>
          <w:rFonts w:ascii="Arial" w:hAnsi="Arial" w:cs="Arial"/>
          <w:bCs/>
          <w:sz w:val="24"/>
          <w:szCs w:val="24"/>
        </w:rPr>
        <w:softHyphen/>
      </w:r>
      <w:r w:rsidRPr="00DD7F72">
        <w:rPr>
          <w:rFonts w:ascii="Arial" w:hAnsi="Arial" w:cs="Arial"/>
          <w:bCs/>
          <w:sz w:val="24"/>
          <w:szCs w:val="24"/>
        </w:rPr>
        <w:softHyphen/>
      </w:r>
      <w:r w:rsidRPr="00DD7F72">
        <w:rPr>
          <w:rFonts w:ascii="Arial" w:hAnsi="Arial" w:cs="Arial"/>
          <w:bCs/>
          <w:sz w:val="24"/>
          <w:szCs w:val="24"/>
        </w:rPr>
        <w:softHyphen/>
      </w:r>
      <w:r w:rsidRPr="00DD7F72">
        <w:rPr>
          <w:rFonts w:ascii="Arial" w:hAnsi="Arial" w:cs="Arial"/>
          <w:bCs/>
          <w:sz w:val="24"/>
          <w:szCs w:val="24"/>
        </w:rPr>
        <w:softHyphen/>
      </w:r>
      <w:r w:rsidRPr="00DD7F72">
        <w:rPr>
          <w:rFonts w:ascii="Arial" w:hAnsi="Arial" w:cs="Arial"/>
          <w:bCs/>
          <w:sz w:val="24"/>
          <w:szCs w:val="24"/>
        </w:rPr>
        <w:softHyphen/>
      </w:r>
      <w:r w:rsidRPr="00DD7F72">
        <w:rPr>
          <w:rFonts w:ascii="Arial" w:hAnsi="Arial" w:cs="Arial"/>
          <w:bCs/>
          <w:sz w:val="24"/>
          <w:szCs w:val="24"/>
        </w:rPr>
        <w:softHyphen/>
      </w:r>
      <w:r w:rsidRPr="00DD7F72">
        <w:rPr>
          <w:rFonts w:ascii="Arial" w:hAnsi="Arial" w:cs="Arial"/>
          <w:bCs/>
          <w:sz w:val="24"/>
          <w:szCs w:val="24"/>
        </w:rPr>
        <w:softHyphen/>
      </w:r>
      <w:r w:rsidRPr="00DD7F72">
        <w:rPr>
          <w:rFonts w:ascii="Arial" w:hAnsi="Arial" w:cs="Arial"/>
          <w:bCs/>
          <w:sz w:val="24"/>
          <w:szCs w:val="24"/>
        </w:rPr>
        <w:softHyphen/>
      </w:r>
      <w:r w:rsidRPr="00DD7F72">
        <w:rPr>
          <w:rFonts w:ascii="Arial" w:hAnsi="Arial" w:cs="Arial"/>
          <w:bCs/>
          <w:sz w:val="24"/>
          <w:szCs w:val="24"/>
        </w:rPr>
        <w:softHyphen/>
      </w:r>
      <w:r w:rsidRPr="00DD7F72">
        <w:rPr>
          <w:rFonts w:ascii="Arial" w:hAnsi="Arial" w:cs="Arial"/>
          <w:bCs/>
          <w:sz w:val="24"/>
          <w:szCs w:val="24"/>
        </w:rPr>
        <w:softHyphen/>
      </w:r>
      <w:r w:rsidRPr="00DD7F72">
        <w:rPr>
          <w:rFonts w:ascii="Arial" w:hAnsi="Arial" w:cs="Arial"/>
          <w:bCs/>
          <w:sz w:val="24"/>
          <w:szCs w:val="24"/>
        </w:rPr>
        <w:softHyphen/>
      </w:r>
      <w:r w:rsidRPr="00DD7F72">
        <w:rPr>
          <w:rFonts w:ascii="Arial" w:hAnsi="Arial" w:cs="Arial"/>
          <w:bCs/>
          <w:sz w:val="24"/>
          <w:szCs w:val="24"/>
        </w:rPr>
        <w:softHyphen/>
      </w:r>
      <w:r w:rsidRPr="00DD7F72">
        <w:rPr>
          <w:rFonts w:ascii="Arial" w:hAnsi="Arial" w:cs="Arial"/>
          <w:bCs/>
          <w:sz w:val="24"/>
          <w:szCs w:val="24"/>
        </w:rPr>
        <w:softHyphen/>
      </w:r>
      <w:r w:rsidRPr="00DD7F72">
        <w:rPr>
          <w:rFonts w:ascii="Arial" w:hAnsi="Arial" w:cs="Arial"/>
          <w:bCs/>
          <w:sz w:val="24"/>
          <w:szCs w:val="24"/>
        </w:rPr>
        <w:softHyphen/>
        <w:t>_____________________</w:t>
      </w:r>
    </w:p>
    <w:sectPr w:rsidR="000502BB" w:rsidRPr="00864043" w:rsidSect="000001E4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381DB" w14:textId="77777777" w:rsidR="00645F6C" w:rsidRDefault="00645F6C" w:rsidP="00537573">
      <w:pPr>
        <w:spacing w:after="0" w:line="240" w:lineRule="auto"/>
      </w:pPr>
      <w:r>
        <w:separator/>
      </w:r>
    </w:p>
  </w:endnote>
  <w:endnote w:type="continuationSeparator" w:id="0">
    <w:p w14:paraId="57ABA4DE" w14:textId="77777777" w:rsidR="00645F6C" w:rsidRDefault="00645F6C" w:rsidP="00537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57352063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565050523"/>
          <w:docPartObj>
            <w:docPartGallery w:val="Page Numbers (Top of Page)"/>
            <w:docPartUnique/>
          </w:docPartObj>
        </w:sdtPr>
        <w:sdtContent>
          <w:p w14:paraId="6F4F317C" w14:textId="77777777" w:rsidR="00743D7E" w:rsidRPr="00537573" w:rsidRDefault="00743D7E">
            <w:pPr>
              <w:pStyle w:val="Footer"/>
              <w:jc w:val="right"/>
              <w:rPr>
                <w:rFonts w:ascii="Arial" w:hAnsi="Arial" w:cs="Arial"/>
              </w:rPr>
            </w:pPr>
            <w:r w:rsidRPr="00537573">
              <w:rPr>
                <w:rFonts w:ascii="Arial" w:hAnsi="Arial" w:cs="Arial"/>
              </w:rPr>
              <w:t xml:space="preserve">Page </w:t>
            </w:r>
            <w:r w:rsidR="00D50AA8" w:rsidRPr="00537573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537573">
              <w:rPr>
                <w:rFonts w:ascii="Arial" w:hAnsi="Arial" w:cs="Arial"/>
                <w:b/>
              </w:rPr>
              <w:instrText xml:space="preserve"> PAGE </w:instrText>
            </w:r>
            <w:r w:rsidR="00D50AA8" w:rsidRPr="0053757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485693">
              <w:rPr>
                <w:rFonts w:ascii="Arial" w:hAnsi="Arial" w:cs="Arial"/>
                <w:b/>
                <w:noProof/>
              </w:rPr>
              <w:t>1</w:t>
            </w:r>
            <w:r w:rsidR="00D50AA8" w:rsidRPr="0053757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537573">
              <w:rPr>
                <w:rFonts w:ascii="Arial" w:hAnsi="Arial" w:cs="Arial"/>
              </w:rPr>
              <w:t xml:space="preserve"> of </w:t>
            </w:r>
            <w:r w:rsidR="00D50AA8" w:rsidRPr="00537573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537573">
              <w:rPr>
                <w:rFonts w:ascii="Arial" w:hAnsi="Arial" w:cs="Arial"/>
                <w:b/>
              </w:rPr>
              <w:instrText xml:space="preserve"> NUMPAGES  </w:instrText>
            </w:r>
            <w:r w:rsidR="00D50AA8" w:rsidRPr="0053757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485693">
              <w:rPr>
                <w:rFonts w:ascii="Arial" w:hAnsi="Arial" w:cs="Arial"/>
                <w:b/>
                <w:noProof/>
              </w:rPr>
              <w:t>1</w:t>
            </w:r>
            <w:r w:rsidR="00D50AA8" w:rsidRPr="0053757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C2A45DA" w14:textId="77777777" w:rsidR="00743D7E" w:rsidRDefault="00743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4E22C" w14:textId="77777777" w:rsidR="00645F6C" w:rsidRDefault="00645F6C" w:rsidP="00537573">
      <w:pPr>
        <w:spacing w:after="0" w:line="240" w:lineRule="auto"/>
      </w:pPr>
      <w:r>
        <w:separator/>
      </w:r>
    </w:p>
  </w:footnote>
  <w:footnote w:type="continuationSeparator" w:id="0">
    <w:p w14:paraId="41B3F34B" w14:textId="77777777" w:rsidR="00645F6C" w:rsidRDefault="00645F6C" w:rsidP="00537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9FEC" w14:textId="632BEA5C" w:rsidR="00617EDA" w:rsidRDefault="00CD7CD0">
    <w:pPr>
      <w:pStyle w:val="Header"/>
    </w:pPr>
    <w:r>
      <w:t xml:space="preserve">FMSB </w:t>
    </w:r>
    <w:r w:rsidR="003C0DFC">
      <w:tab/>
      <w:t xml:space="preserve"> </w:t>
    </w:r>
    <w:r w:rsidR="003C0DFC">
      <w:tab/>
    </w:r>
    <w:r w:rsidR="00CA1564">
      <w:tab/>
    </w:r>
    <w:r w:rsidR="00CA1564">
      <w:tab/>
    </w:r>
    <w:r w:rsidR="00CA1564">
      <w:tab/>
    </w:r>
    <w:r w:rsidR="00CA1564">
      <w:tab/>
    </w:r>
    <w:r w:rsidR="00CA1564">
      <w:tab/>
    </w:r>
    <w:r w:rsidR="00CA1564">
      <w:tab/>
    </w:r>
    <w:r w:rsidR="00CA1564">
      <w:tab/>
    </w:r>
    <w:r w:rsidR="00CA1564">
      <w:tab/>
    </w:r>
    <w:r w:rsidR="003C0DFC">
      <w:t>v</w:t>
    </w:r>
    <w:r w:rsidR="00CA1564">
      <w:t>3.</w:t>
    </w:r>
    <w:r w:rsidR="002F003D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8D75E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C380A7E"/>
    <w:multiLevelType w:val="hybridMultilevel"/>
    <w:tmpl w:val="8AB825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F33DC"/>
    <w:multiLevelType w:val="hybridMultilevel"/>
    <w:tmpl w:val="001CB32A"/>
    <w:lvl w:ilvl="0" w:tplc="952E95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F62EE"/>
    <w:multiLevelType w:val="hybridMultilevel"/>
    <w:tmpl w:val="2E1AF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926E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A3AA2B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F5D6466"/>
    <w:multiLevelType w:val="hybridMultilevel"/>
    <w:tmpl w:val="09CACCA2"/>
    <w:lvl w:ilvl="0" w:tplc="D86E9E1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416A1"/>
    <w:multiLevelType w:val="hybridMultilevel"/>
    <w:tmpl w:val="0538A6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51DE6"/>
    <w:multiLevelType w:val="hybridMultilevel"/>
    <w:tmpl w:val="4B542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A479D"/>
    <w:multiLevelType w:val="hybridMultilevel"/>
    <w:tmpl w:val="189C8F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D2587"/>
    <w:multiLevelType w:val="hybridMultilevel"/>
    <w:tmpl w:val="C8F02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22E12"/>
    <w:multiLevelType w:val="hybridMultilevel"/>
    <w:tmpl w:val="7BAE5E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511761">
    <w:abstractNumId w:val="10"/>
  </w:num>
  <w:num w:numId="2" w16cid:durableId="48267143">
    <w:abstractNumId w:val="9"/>
  </w:num>
  <w:num w:numId="3" w16cid:durableId="980303328">
    <w:abstractNumId w:val="6"/>
  </w:num>
  <w:num w:numId="4" w16cid:durableId="1886284339">
    <w:abstractNumId w:val="8"/>
  </w:num>
  <w:num w:numId="5" w16cid:durableId="2140880299">
    <w:abstractNumId w:val="7"/>
  </w:num>
  <w:num w:numId="6" w16cid:durableId="1250892186">
    <w:abstractNumId w:val="11"/>
  </w:num>
  <w:num w:numId="7" w16cid:durableId="1241522420">
    <w:abstractNumId w:val="1"/>
  </w:num>
  <w:num w:numId="8" w16cid:durableId="131674360">
    <w:abstractNumId w:val="2"/>
  </w:num>
  <w:num w:numId="9" w16cid:durableId="136070849">
    <w:abstractNumId w:val="0"/>
  </w:num>
  <w:num w:numId="10" w16cid:durableId="367143308">
    <w:abstractNumId w:val="4"/>
  </w:num>
  <w:num w:numId="11" w16cid:durableId="24527981">
    <w:abstractNumId w:val="5"/>
  </w:num>
  <w:num w:numId="12" w16cid:durableId="538014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2C"/>
    <w:rsid w:val="000001E4"/>
    <w:rsid w:val="0002277A"/>
    <w:rsid w:val="000251DA"/>
    <w:rsid w:val="000263DD"/>
    <w:rsid w:val="00036721"/>
    <w:rsid w:val="000502BB"/>
    <w:rsid w:val="000505C4"/>
    <w:rsid w:val="00077765"/>
    <w:rsid w:val="00080C25"/>
    <w:rsid w:val="000831CB"/>
    <w:rsid w:val="000946A9"/>
    <w:rsid w:val="00097A10"/>
    <w:rsid w:val="000B2BA0"/>
    <w:rsid w:val="000B5CE1"/>
    <w:rsid w:val="000B791F"/>
    <w:rsid w:val="000B7BA0"/>
    <w:rsid w:val="000C4467"/>
    <w:rsid w:val="000C560D"/>
    <w:rsid w:val="000D4082"/>
    <w:rsid w:val="000D5EF4"/>
    <w:rsid w:val="000E759A"/>
    <w:rsid w:val="00112E2C"/>
    <w:rsid w:val="001225BD"/>
    <w:rsid w:val="00124DAB"/>
    <w:rsid w:val="0012650B"/>
    <w:rsid w:val="001273D1"/>
    <w:rsid w:val="00127B78"/>
    <w:rsid w:val="00133B33"/>
    <w:rsid w:val="001542E3"/>
    <w:rsid w:val="00160E5D"/>
    <w:rsid w:val="00170ABC"/>
    <w:rsid w:val="00177392"/>
    <w:rsid w:val="00185DB6"/>
    <w:rsid w:val="00190FE1"/>
    <w:rsid w:val="001A4C53"/>
    <w:rsid w:val="001D6AFF"/>
    <w:rsid w:val="001E0C6B"/>
    <w:rsid w:val="001F1D77"/>
    <w:rsid w:val="001F3137"/>
    <w:rsid w:val="00210C14"/>
    <w:rsid w:val="00237406"/>
    <w:rsid w:val="00237AF1"/>
    <w:rsid w:val="00246A1A"/>
    <w:rsid w:val="00246B62"/>
    <w:rsid w:val="0025054C"/>
    <w:rsid w:val="00256295"/>
    <w:rsid w:val="0028343B"/>
    <w:rsid w:val="0028787F"/>
    <w:rsid w:val="002B21AC"/>
    <w:rsid w:val="002B3786"/>
    <w:rsid w:val="002C4B03"/>
    <w:rsid w:val="002C7D16"/>
    <w:rsid w:val="002E4E8D"/>
    <w:rsid w:val="002F003D"/>
    <w:rsid w:val="002F33BF"/>
    <w:rsid w:val="00301413"/>
    <w:rsid w:val="00301B84"/>
    <w:rsid w:val="00312901"/>
    <w:rsid w:val="00335AF8"/>
    <w:rsid w:val="0035085B"/>
    <w:rsid w:val="003509BD"/>
    <w:rsid w:val="00352021"/>
    <w:rsid w:val="00355006"/>
    <w:rsid w:val="00366F44"/>
    <w:rsid w:val="003679A5"/>
    <w:rsid w:val="00370884"/>
    <w:rsid w:val="003926A7"/>
    <w:rsid w:val="003A0596"/>
    <w:rsid w:val="003A1B7E"/>
    <w:rsid w:val="003A4A1F"/>
    <w:rsid w:val="003B7250"/>
    <w:rsid w:val="003C0DFC"/>
    <w:rsid w:val="003C7F6E"/>
    <w:rsid w:val="003E113E"/>
    <w:rsid w:val="003E1683"/>
    <w:rsid w:val="003E7DD5"/>
    <w:rsid w:val="003F23AC"/>
    <w:rsid w:val="004041DB"/>
    <w:rsid w:val="0040559D"/>
    <w:rsid w:val="00410736"/>
    <w:rsid w:val="004130BC"/>
    <w:rsid w:val="00413380"/>
    <w:rsid w:val="00424F80"/>
    <w:rsid w:val="00425DB0"/>
    <w:rsid w:val="00431501"/>
    <w:rsid w:val="00434C31"/>
    <w:rsid w:val="00441DE3"/>
    <w:rsid w:val="00476BAE"/>
    <w:rsid w:val="00485578"/>
    <w:rsid w:val="00485693"/>
    <w:rsid w:val="004874F7"/>
    <w:rsid w:val="004A7CEF"/>
    <w:rsid w:val="004B16DF"/>
    <w:rsid w:val="004C1D28"/>
    <w:rsid w:val="004C2E29"/>
    <w:rsid w:val="004D30E3"/>
    <w:rsid w:val="004E2C87"/>
    <w:rsid w:val="004E5E5D"/>
    <w:rsid w:val="004F74AB"/>
    <w:rsid w:val="00504646"/>
    <w:rsid w:val="005172F0"/>
    <w:rsid w:val="0052203D"/>
    <w:rsid w:val="00524A4E"/>
    <w:rsid w:val="005335FB"/>
    <w:rsid w:val="00536F35"/>
    <w:rsid w:val="00537573"/>
    <w:rsid w:val="005440AA"/>
    <w:rsid w:val="00547B70"/>
    <w:rsid w:val="0056469A"/>
    <w:rsid w:val="00565BA8"/>
    <w:rsid w:val="00576F6A"/>
    <w:rsid w:val="005813F6"/>
    <w:rsid w:val="00593BCA"/>
    <w:rsid w:val="005975F6"/>
    <w:rsid w:val="005979AD"/>
    <w:rsid w:val="005B5180"/>
    <w:rsid w:val="005C2DB7"/>
    <w:rsid w:val="005D4A62"/>
    <w:rsid w:val="005D5813"/>
    <w:rsid w:val="005D6414"/>
    <w:rsid w:val="005F6222"/>
    <w:rsid w:val="00605485"/>
    <w:rsid w:val="006105A5"/>
    <w:rsid w:val="00617EDA"/>
    <w:rsid w:val="006202E8"/>
    <w:rsid w:val="00621BD2"/>
    <w:rsid w:val="00627204"/>
    <w:rsid w:val="00627FEE"/>
    <w:rsid w:val="006307AF"/>
    <w:rsid w:val="006325BA"/>
    <w:rsid w:val="00645F6C"/>
    <w:rsid w:val="006673F7"/>
    <w:rsid w:val="00672B3F"/>
    <w:rsid w:val="006847B5"/>
    <w:rsid w:val="0069443C"/>
    <w:rsid w:val="006B0417"/>
    <w:rsid w:val="006B1C6E"/>
    <w:rsid w:val="006B4E96"/>
    <w:rsid w:val="006C36EF"/>
    <w:rsid w:val="006D4BDF"/>
    <w:rsid w:val="006D67DD"/>
    <w:rsid w:val="006F17A0"/>
    <w:rsid w:val="00702419"/>
    <w:rsid w:val="007200D2"/>
    <w:rsid w:val="00721B54"/>
    <w:rsid w:val="00725CC9"/>
    <w:rsid w:val="00732AE5"/>
    <w:rsid w:val="00732E69"/>
    <w:rsid w:val="00743D7E"/>
    <w:rsid w:val="00771273"/>
    <w:rsid w:val="00777131"/>
    <w:rsid w:val="00781CEC"/>
    <w:rsid w:val="00781E8C"/>
    <w:rsid w:val="00797EDA"/>
    <w:rsid w:val="007A1348"/>
    <w:rsid w:val="007A1CAF"/>
    <w:rsid w:val="007B7452"/>
    <w:rsid w:val="007C4D85"/>
    <w:rsid w:val="007C7B60"/>
    <w:rsid w:val="007F05BC"/>
    <w:rsid w:val="007F7076"/>
    <w:rsid w:val="008215F0"/>
    <w:rsid w:val="008261CF"/>
    <w:rsid w:val="00826A4E"/>
    <w:rsid w:val="008535A7"/>
    <w:rsid w:val="00855491"/>
    <w:rsid w:val="00856D4D"/>
    <w:rsid w:val="00864043"/>
    <w:rsid w:val="00886BCC"/>
    <w:rsid w:val="00894055"/>
    <w:rsid w:val="008A35EF"/>
    <w:rsid w:val="008B2E5D"/>
    <w:rsid w:val="008B433F"/>
    <w:rsid w:val="008B4D86"/>
    <w:rsid w:val="008B77C1"/>
    <w:rsid w:val="008C48E9"/>
    <w:rsid w:val="008D0025"/>
    <w:rsid w:val="008E6687"/>
    <w:rsid w:val="008F2E8D"/>
    <w:rsid w:val="008F7265"/>
    <w:rsid w:val="009012AB"/>
    <w:rsid w:val="00906F78"/>
    <w:rsid w:val="00910021"/>
    <w:rsid w:val="0092595F"/>
    <w:rsid w:val="009439ED"/>
    <w:rsid w:val="00946E50"/>
    <w:rsid w:val="009472B8"/>
    <w:rsid w:val="00957163"/>
    <w:rsid w:val="00960B51"/>
    <w:rsid w:val="00961536"/>
    <w:rsid w:val="00966EBE"/>
    <w:rsid w:val="009869E5"/>
    <w:rsid w:val="00994329"/>
    <w:rsid w:val="009947C9"/>
    <w:rsid w:val="00994ABA"/>
    <w:rsid w:val="009A617D"/>
    <w:rsid w:val="009B5184"/>
    <w:rsid w:val="009D1181"/>
    <w:rsid w:val="009D7FA6"/>
    <w:rsid w:val="009E767D"/>
    <w:rsid w:val="009F0577"/>
    <w:rsid w:val="009F5A44"/>
    <w:rsid w:val="009F78E2"/>
    <w:rsid w:val="009F7AB7"/>
    <w:rsid w:val="00A01312"/>
    <w:rsid w:val="00A02545"/>
    <w:rsid w:val="00A145D2"/>
    <w:rsid w:val="00A31F5A"/>
    <w:rsid w:val="00A46FC5"/>
    <w:rsid w:val="00A6514E"/>
    <w:rsid w:val="00A824B2"/>
    <w:rsid w:val="00A84379"/>
    <w:rsid w:val="00AB4207"/>
    <w:rsid w:val="00AC3F08"/>
    <w:rsid w:val="00AC7027"/>
    <w:rsid w:val="00AD0EB7"/>
    <w:rsid w:val="00AD26F8"/>
    <w:rsid w:val="00AD5182"/>
    <w:rsid w:val="00AE26E4"/>
    <w:rsid w:val="00AE304D"/>
    <w:rsid w:val="00B123FE"/>
    <w:rsid w:val="00B12628"/>
    <w:rsid w:val="00B12C57"/>
    <w:rsid w:val="00B2155D"/>
    <w:rsid w:val="00B247E8"/>
    <w:rsid w:val="00B35D1A"/>
    <w:rsid w:val="00B54992"/>
    <w:rsid w:val="00B55C5D"/>
    <w:rsid w:val="00B63DE9"/>
    <w:rsid w:val="00B65D23"/>
    <w:rsid w:val="00B66894"/>
    <w:rsid w:val="00B66C8D"/>
    <w:rsid w:val="00B76EC9"/>
    <w:rsid w:val="00B804C2"/>
    <w:rsid w:val="00B82B05"/>
    <w:rsid w:val="00B95883"/>
    <w:rsid w:val="00BA2538"/>
    <w:rsid w:val="00BA45F9"/>
    <w:rsid w:val="00BB1EC1"/>
    <w:rsid w:val="00BB2B5E"/>
    <w:rsid w:val="00BB639B"/>
    <w:rsid w:val="00BC34DB"/>
    <w:rsid w:val="00BC5951"/>
    <w:rsid w:val="00BD0421"/>
    <w:rsid w:val="00BD3162"/>
    <w:rsid w:val="00BD6235"/>
    <w:rsid w:val="00C02FBA"/>
    <w:rsid w:val="00C05502"/>
    <w:rsid w:val="00C12613"/>
    <w:rsid w:val="00C14E9D"/>
    <w:rsid w:val="00C2092F"/>
    <w:rsid w:val="00C215BE"/>
    <w:rsid w:val="00C259D7"/>
    <w:rsid w:val="00C30560"/>
    <w:rsid w:val="00C421FF"/>
    <w:rsid w:val="00C45D02"/>
    <w:rsid w:val="00C55259"/>
    <w:rsid w:val="00C613E5"/>
    <w:rsid w:val="00C72734"/>
    <w:rsid w:val="00C94C90"/>
    <w:rsid w:val="00C97F2A"/>
    <w:rsid w:val="00CA1564"/>
    <w:rsid w:val="00CA57B9"/>
    <w:rsid w:val="00CA68E6"/>
    <w:rsid w:val="00CC56D7"/>
    <w:rsid w:val="00CD7CD0"/>
    <w:rsid w:val="00CE6EBD"/>
    <w:rsid w:val="00CE7E54"/>
    <w:rsid w:val="00CF04C3"/>
    <w:rsid w:val="00CF05D8"/>
    <w:rsid w:val="00D06140"/>
    <w:rsid w:val="00D11AC5"/>
    <w:rsid w:val="00D136D5"/>
    <w:rsid w:val="00D14A2F"/>
    <w:rsid w:val="00D24456"/>
    <w:rsid w:val="00D3559C"/>
    <w:rsid w:val="00D41ECD"/>
    <w:rsid w:val="00D50AA8"/>
    <w:rsid w:val="00D61C49"/>
    <w:rsid w:val="00D6527A"/>
    <w:rsid w:val="00D660B3"/>
    <w:rsid w:val="00D673D3"/>
    <w:rsid w:val="00DA56FC"/>
    <w:rsid w:val="00DB3D49"/>
    <w:rsid w:val="00DB68CD"/>
    <w:rsid w:val="00DB69C5"/>
    <w:rsid w:val="00DD48A6"/>
    <w:rsid w:val="00DD741D"/>
    <w:rsid w:val="00DD7F72"/>
    <w:rsid w:val="00DE6F00"/>
    <w:rsid w:val="00DF056F"/>
    <w:rsid w:val="00DF3C28"/>
    <w:rsid w:val="00E0235F"/>
    <w:rsid w:val="00E03505"/>
    <w:rsid w:val="00E21CF2"/>
    <w:rsid w:val="00E24BDE"/>
    <w:rsid w:val="00E30EEC"/>
    <w:rsid w:val="00E3116B"/>
    <w:rsid w:val="00E36137"/>
    <w:rsid w:val="00E36CB6"/>
    <w:rsid w:val="00E43401"/>
    <w:rsid w:val="00E50E4D"/>
    <w:rsid w:val="00E61C14"/>
    <w:rsid w:val="00E64019"/>
    <w:rsid w:val="00E64265"/>
    <w:rsid w:val="00E74AEE"/>
    <w:rsid w:val="00E74F9F"/>
    <w:rsid w:val="00E90B35"/>
    <w:rsid w:val="00EA4E0D"/>
    <w:rsid w:val="00EB12DD"/>
    <w:rsid w:val="00EB1601"/>
    <w:rsid w:val="00EB226E"/>
    <w:rsid w:val="00EF38C3"/>
    <w:rsid w:val="00F06676"/>
    <w:rsid w:val="00F10C13"/>
    <w:rsid w:val="00F22609"/>
    <w:rsid w:val="00F22CE2"/>
    <w:rsid w:val="00F34476"/>
    <w:rsid w:val="00F34D05"/>
    <w:rsid w:val="00F43EFC"/>
    <w:rsid w:val="00F54DFC"/>
    <w:rsid w:val="00F67658"/>
    <w:rsid w:val="00F740D3"/>
    <w:rsid w:val="00F86699"/>
    <w:rsid w:val="00F903FD"/>
    <w:rsid w:val="00F938BB"/>
    <w:rsid w:val="00FA4B15"/>
    <w:rsid w:val="00FA515E"/>
    <w:rsid w:val="00FB3FC6"/>
    <w:rsid w:val="00FB45E0"/>
    <w:rsid w:val="00FD5BD2"/>
    <w:rsid w:val="00F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576C18"/>
  <w15:docId w15:val="{7416645F-587B-49FB-8A81-036319F4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E2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2E2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315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72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573"/>
  </w:style>
  <w:style w:type="paragraph" w:styleId="Footer">
    <w:name w:val="footer"/>
    <w:basedOn w:val="Normal"/>
    <w:link w:val="FooterChar"/>
    <w:uiPriority w:val="99"/>
    <w:unhideWhenUsed/>
    <w:rsid w:val="00537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573"/>
  </w:style>
  <w:style w:type="paragraph" w:customStyle="1" w:styleId="Default">
    <w:name w:val="Default"/>
    <w:rsid w:val="002E4E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3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D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D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D4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55C5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D4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milymediationcouncil.org.uk/wp-content/uploads/2022/12/Renewal-of-Accreditation-Guidance-v3-FINAL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msb@familymediationcouncil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6FD70-E23C-4448-B91F-05FD564C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Helen</cp:lastModifiedBy>
  <cp:revision>3</cp:revision>
  <cp:lastPrinted>2016-12-22T13:19:00Z</cp:lastPrinted>
  <dcterms:created xsi:type="dcterms:W3CDTF">2023-07-31T17:09:00Z</dcterms:created>
  <dcterms:modified xsi:type="dcterms:W3CDTF">2023-07-31T17:11:00Z</dcterms:modified>
</cp:coreProperties>
</file>